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F23" w14:textId="1EC26FAA" w:rsidR="00974148" w:rsidRPr="00373119" w:rsidRDefault="00974148" w:rsidP="00373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119">
        <w:rPr>
          <w:rFonts w:ascii="Times New Roman" w:hAnsi="Times New Roman" w:cs="Times New Roman"/>
          <w:b/>
          <w:bCs/>
          <w:sz w:val="32"/>
          <w:szCs w:val="32"/>
        </w:rPr>
        <w:t>PhD-képzés</w:t>
      </w:r>
      <w:r w:rsidR="00373119" w:rsidRPr="00373119">
        <w:rPr>
          <w:rFonts w:ascii="Times New Roman" w:hAnsi="Times New Roman" w:cs="Times New Roman"/>
          <w:b/>
          <w:bCs/>
          <w:sz w:val="32"/>
          <w:szCs w:val="32"/>
        </w:rPr>
        <w:t>re való jelentkezés</w:t>
      </w:r>
      <w:r w:rsidR="00B525A5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="008005BF">
        <w:rPr>
          <w:rFonts w:ascii="Times New Roman" w:hAnsi="Times New Roman" w:cs="Times New Roman"/>
          <w:b/>
          <w:bCs/>
          <w:sz w:val="32"/>
          <w:szCs w:val="32"/>
        </w:rPr>
        <w:t xml:space="preserve"> K</w:t>
      </w:r>
      <w:r w:rsidR="001B79C9">
        <w:rPr>
          <w:rFonts w:ascii="Times New Roman" w:hAnsi="Times New Roman" w:cs="Times New Roman"/>
          <w:b/>
          <w:bCs/>
          <w:sz w:val="32"/>
          <w:szCs w:val="32"/>
        </w:rPr>
        <w:t>utatási és disszertációs szakasz (</w:t>
      </w:r>
      <w:r w:rsidR="008005B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1B79C9">
        <w:rPr>
          <w:rFonts w:ascii="Times New Roman" w:hAnsi="Times New Roman" w:cs="Times New Roman"/>
          <w:b/>
          <w:bCs/>
          <w:sz w:val="32"/>
          <w:szCs w:val="32"/>
        </w:rPr>
        <w:t xml:space="preserve"> félév)</w:t>
      </w:r>
    </w:p>
    <w:p w14:paraId="73BC5431" w14:textId="77777777" w:rsidR="00373119" w:rsidRDefault="00373119">
      <w:pPr>
        <w:rPr>
          <w:rFonts w:ascii="Times New Roman" w:hAnsi="Times New Roman" w:cs="Times New Roman"/>
        </w:rPr>
      </w:pPr>
    </w:p>
    <w:p w14:paraId="5E1A959C" w14:textId="704C2507" w:rsidR="00F6339C" w:rsidRPr="007A5BD0" w:rsidRDefault="00F6339C" w:rsidP="007A5BD0">
      <w:pPr>
        <w:jc w:val="both"/>
        <w:rPr>
          <w:rFonts w:ascii="Times New Roman" w:hAnsi="Times New Roman" w:cs="Times New Roman"/>
          <w:b/>
          <w:bCs/>
        </w:rPr>
      </w:pPr>
      <w:r w:rsidRPr="007A5BD0">
        <w:rPr>
          <w:rFonts w:ascii="Times New Roman" w:hAnsi="Times New Roman" w:cs="Times New Roman"/>
          <w:b/>
          <w:bCs/>
        </w:rPr>
        <w:t xml:space="preserve">A </w:t>
      </w:r>
      <w:r w:rsidR="00215160" w:rsidRPr="007A5BD0">
        <w:rPr>
          <w:rFonts w:ascii="Times New Roman" w:hAnsi="Times New Roman" w:cs="Times New Roman"/>
          <w:b/>
          <w:bCs/>
        </w:rPr>
        <w:t>kutatási és disszertációs szakaszba bekapcsolódó hallgatók esetében a PhD képzésre való jelentkez</w:t>
      </w:r>
      <w:r w:rsidR="00F66201">
        <w:rPr>
          <w:rFonts w:ascii="Times New Roman" w:hAnsi="Times New Roman" w:cs="Times New Roman"/>
          <w:b/>
          <w:bCs/>
        </w:rPr>
        <w:t>éssel EGYÜTT</w:t>
      </w:r>
      <w:r w:rsidR="00215160" w:rsidRPr="007A5BD0">
        <w:rPr>
          <w:rFonts w:ascii="Times New Roman" w:hAnsi="Times New Roman" w:cs="Times New Roman"/>
          <w:b/>
          <w:bCs/>
        </w:rPr>
        <w:t xml:space="preserve"> szükséges benyújtani a jelentkezést a komplex vizsgára is.</w:t>
      </w:r>
    </w:p>
    <w:p w14:paraId="5969A7CB" w14:textId="46C69D79" w:rsidR="008217FC" w:rsidRPr="008217FC" w:rsidRDefault="001C61D7" w:rsidP="008217FC">
      <w:pPr>
        <w:rPr>
          <w:rFonts w:ascii="Times New Roman" w:hAnsi="Times New Roman" w:cs="Times New Roman"/>
          <w:b/>
          <w:bCs/>
        </w:rPr>
      </w:pPr>
      <w:r w:rsidRPr="000D729C">
        <w:rPr>
          <w:rFonts w:ascii="Times New Roman" w:hAnsi="Times New Roman" w:cs="Times New Roman"/>
          <w:b/>
          <w:bCs/>
        </w:rPr>
        <w:t>Jelentkezhetnek:</w:t>
      </w:r>
    </w:p>
    <w:p w14:paraId="349D01D7" w14:textId="49FD24EB" w:rsidR="005763C4" w:rsidRDefault="005763C4" w:rsidP="000D729C">
      <w:pPr>
        <w:jc w:val="both"/>
        <w:rPr>
          <w:rFonts w:ascii="Times New Roman" w:hAnsi="Times New Roman" w:cs="Times New Roman"/>
        </w:rPr>
      </w:pPr>
      <w:r w:rsidRPr="005763C4">
        <w:rPr>
          <w:rFonts w:ascii="Times New Roman" w:hAnsi="Times New Roman" w:cs="Times New Roman"/>
        </w:rPr>
        <w:t xml:space="preserve">A </w:t>
      </w:r>
      <w:r w:rsidRPr="007A5BD0">
        <w:rPr>
          <w:rFonts w:ascii="Times New Roman" w:hAnsi="Times New Roman" w:cs="Times New Roman"/>
          <w:u w:val="single"/>
        </w:rPr>
        <w:t>doktori képzés második, kutatási és disszertációs szakaszába</w:t>
      </w:r>
      <w:r w:rsidRPr="005763C4">
        <w:rPr>
          <w:rFonts w:ascii="Times New Roman" w:hAnsi="Times New Roman" w:cs="Times New Roman"/>
        </w:rPr>
        <w:t xml:space="preserve"> bekapcsolódhat az, aki a fokozatszerzésre egyénileg készült fel, feltéve, hogy teljesítette a felvételi általános követelményeit. A felvételi jelentkezést </w:t>
      </w:r>
      <w:r w:rsidRPr="007A5BD0">
        <w:rPr>
          <w:rFonts w:ascii="Times New Roman" w:hAnsi="Times New Roman" w:cs="Times New Roman"/>
        </w:rPr>
        <w:t xml:space="preserve">a </w:t>
      </w:r>
      <w:r w:rsidRPr="007A5BD0">
        <w:rPr>
          <w:rFonts w:ascii="Times New Roman" w:hAnsi="Times New Roman" w:cs="Times New Roman"/>
          <w:u w:val="single"/>
        </w:rPr>
        <w:t>tárgyév április 15-ig</w:t>
      </w:r>
      <w:r w:rsidRPr="007A5BD0">
        <w:rPr>
          <w:rFonts w:ascii="Times New Roman" w:hAnsi="Times New Roman" w:cs="Times New Roman"/>
        </w:rPr>
        <w:t xml:space="preserve">, vagy </w:t>
      </w:r>
      <w:r w:rsidRPr="007A5BD0">
        <w:rPr>
          <w:rFonts w:ascii="Times New Roman" w:hAnsi="Times New Roman" w:cs="Times New Roman"/>
          <w:u w:val="single"/>
        </w:rPr>
        <w:t>november 15-ig</w:t>
      </w:r>
      <w:r w:rsidRPr="007A5BD0">
        <w:rPr>
          <w:rFonts w:ascii="Times New Roman" w:hAnsi="Times New Roman" w:cs="Times New Roman"/>
        </w:rPr>
        <w:t xml:space="preserve"> lehet</w:t>
      </w:r>
      <w:r w:rsidRPr="005763C4">
        <w:rPr>
          <w:rFonts w:ascii="Times New Roman" w:hAnsi="Times New Roman" w:cs="Times New Roman"/>
        </w:rPr>
        <w:t xml:space="preserve"> benyújtani. A kijelölt felvételi bizottság támogató véleménye alapján folytatható le a komplex vizsga. A kutatási és disszertációs szakasz sikeres komplex vizsgát követően, az Egyetem Doktori Tanácsának felvételi döntésével kezdődik. A komplex vizsgára bocsátáshoz szükséges felvételi követelményeket a Tudományági Doktori Tanácsok működési szabályzata tartalmazza.</w:t>
      </w:r>
    </w:p>
    <w:p w14:paraId="330EFB29" w14:textId="77777777" w:rsidR="00E12743" w:rsidRPr="00E12743" w:rsidRDefault="00E12743" w:rsidP="00E12743">
      <w:pPr>
        <w:rPr>
          <w:rFonts w:ascii="Times New Roman" w:hAnsi="Times New Roman" w:cs="Times New Roman"/>
          <w:b/>
          <w:bCs/>
        </w:rPr>
      </w:pPr>
      <w:r w:rsidRPr="00E12743">
        <w:rPr>
          <w:rFonts w:ascii="Times New Roman" w:hAnsi="Times New Roman" w:cs="Times New Roman"/>
          <w:b/>
          <w:bCs/>
        </w:rPr>
        <w:t xml:space="preserve">Követelmények és feltételek: </w:t>
      </w:r>
    </w:p>
    <w:p w14:paraId="7F464041" w14:textId="4E629E0D" w:rsidR="00E12743" w:rsidRDefault="00E12743" w:rsidP="00E1274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E12743">
        <w:rPr>
          <w:rFonts w:ascii="Times New Roman" w:hAnsi="Times New Roman" w:cs="Times New Roman"/>
        </w:rPr>
        <w:t>sikeres záróvizsgával (államvizsgával) befejezett egyetemi tanulmányokat tanúsító, legalább "jó", illetve "cum laude" minősítésű osztatlan, alap vagy mesterképzésben szerzett egyetemi oklevél</w:t>
      </w:r>
      <w:r w:rsidR="007257CD">
        <w:rPr>
          <w:rFonts w:ascii="Times New Roman" w:hAnsi="Times New Roman" w:cs="Times New Roman"/>
        </w:rPr>
        <w:t>,</w:t>
      </w:r>
      <w:r w:rsidR="00861514" w:rsidRPr="00861514">
        <w:t xml:space="preserve"> </w:t>
      </w:r>
      <w:r w:rsidR="00861514">
        <w:t>k</w:t>
      </w:r>
      <w:r w:rsidR="00861514" w:rsidRPr="00861514">
        <w:rPr>
          <w:rFonts w:ascii="Times New Roman" w:hAnsi="Times New Roman" w:cs="Times New Roman"/>
        </w:rPr>
        <w:t>ivéve az osztatlan képzés utolsó két tanévében tanulmányokat folytató jelentkezők</w:t>
      </w:r>
      <w:r w:rsidR="00861514">
        <w:rPr>
          <w:rFonts w:ascii="Times New Roman" w:hAnsi="Times New Roman" w:cs="Times New Roman"/>
        </w:rPr>
        <w:t>,</w:t>
      </w:r>
    </w:p>
    <w:p w14:paraId="35150FBC" w14:textId="2252BCDE" w:rsidR="00E12743" w:rsidRDefault="00E12743" w:rsidP="00E1274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E12743">
        <w:rPr>
          <w:rFonts w:ascii="Times New Roman" w:hAnsi="Times New Roman" w:cs="Times New Roman"/>
        </w:rPr>
        <w:t>a tudományterület műveléséhez szükséges nyelvismeret igazolása a doktori iskola működési szabályzatában meghatározottak szerint,</w:t>
      </w:r>
      <w:r w:rsidR="003F6C4C">
        <w:rPr>
          <w:rFonts w:ascii="Times New Roman" w:hAnsi="Times New Roman" w:cs="Times New Roman"/>
        </w:rPr>
        <w:t xml:space="preserve"> (</w:t>
      </w:r>
      <w:r w:rsidR="00D70F09">
        <w:rPr>
          <w:rFonts w:ascii="Times New Roman" w:hAnsi="Times New Roman" w:cs="Times New Roman"/>
        </w:rPr>
        <w:t xml:space="preserve">a felvétel nyelvi követelményei a következő linken érhetőek el: </w:t>
      </w:r>
      <w:hyperlink r:id="rId5" w:history="1">
        <w:r w:rsidR="00D70F09" w:rsidRPr="00E4367D">
          <w:rPr>
            <w:rStyle w:val="Hiperhivatkozs"/>
            <w:rFonts w:ascii="Times New Roman" w:hAnsi="Times New Roman" w:cs="Times New Roman"/>
          </w:rPr>
          <w:t>https://www.uni-miskolc.hu/wp-content/uploads/2024/02/Felvetel-nyelvi-kovetelmenyei.pdf</w:t>
        </w:r>
      </w:hyperlink>
      <w:r w:rsidR="00D70F09">
        <w:rPr>
          <w:rFonts w:ascii="Times New Roman" w:hAnsi="Times New Roman" w:cs="Times New Roman"/>
        </w:rPr>
        <w:t xml:space="preserve"> </w:t>
      </w:r>
      <w:r w:rsidR="003F6C4C">
        <w:rPr>
          <w:rFonts w:ascii="Times New Roman" w:hAnsi="Times New Roman" w:cs="Times New Roman"/>
        </w:rPr>
        <w:t>)</w:t>
      </w:r>
    </w:p>
    <w:p w14:paraId="6676D423" w14:textId="77777777" w:rsidR="00E12743" w:rsidRDefault="00E12743" w:rsidP="00E1274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E12743">
        <w:rPr>
          <w:rFonts w:ascii="Times New Roman" w:hAnsi="Times New Roman" w:cs="Times New Roman"/>
        </w:rPr>
        <w:t>kellő szintű szakmai tájékozottság a választott kutatási témában,</w:t>
      </w:r>
    </w:p>
    <w:p w14:paraId="2DFB12B7" w14:textId="5CB0163E" w:rsidR="00AC6C13" w:rsidRPr="00277B0A" w:rsidRDefault="00AC6C13" w:rsidP="00AC6C13">
      <w:pPr>
        <w:rPr>
          <w:rFonts w:ascii="Times New Roman" w:hAnsi="Times New Roman" w:cs="Times New Roman"/>
          <w:b/>
          <w:bCs/>
        </w:rPr>
      </w:pPr>
      <w:r w:rsidRPr="00277B0A">
        <w:rPr>
          <w:rFonts w:ascii="Times New Roman" w:hAnsi="Times New Roman" w:cs="Times New Roman"/>
          <w:b/>
          <w:bCs/>
        </w:rPr>
        <w:t>Képzési form</w:t>
      </w:r>
      <w:r w:rsidR="001C50F7">
        <w:rPr>
          <w:rFonts w:ascii="Times New Roman" w:hAnsi="Times New Roman" w:cs="Times New Roman"/>
          <w:b/>
          <w:bCs/>
        </w:rPr>
        <w:t>a</w:t>
      </w:r>
      <w:r w:rsidRPr="00277B0A">
        <w:rPr>
          <w:rFonts w:ascii="Times New Roman" w:hAnsi="Times New Roman" w:cs="Times New Roman"/>
          <w:b/>
          <w:bCs/>
        </w:rPr>
        <w:t xml:space="preserve">: </w:t>
      </w:r>
    </w:p>
    <w:p w14:paraId="3154A261" w14:textId="39D7EB1C" w:rsidR="00AC6C13" w:rsidRDefault="00AC6C13" w:rsidP="001C50F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277B0A">
        <w:rPr>
          <w:rFonts w:ascii="Times New Roman" w:hAnsi="Times New Roman" w:cs="Times New Roman"/>
        </w:rPr>
        <w:t>Önköltséges</w:t>
      </w:r>
    </w:p>
    <w:p w14:paraId="42224066" w14:textId="6C113A8D" w:rsidR="007B147F" w:rsidRPr="00CA387A" w:rsidRDefault="007B147F" w:rsidP="007B147F">
      <w:pPr>
        <w:rPr>
          <w:rFonts w:ascii="Times New Roman" w:hAnsi="Times New Roman" w:cs="Times New Roman"/>
          <w:b/>
          <w:bCs/>
        </w:rPr>
      </w:pPr>
      <w:r w:rsidRPr="00CA387A">
        <w:rPr>
          <w:rFonts w:ascii="Times New Roman" w:hAnsi="Times New Roman" w:cs="Times New Roman"/>
          <w:b/>
          <w:bCs/>
        </w:rPr>
        <w:t>Tagozat:</w:t>
      </w:r>
    </w:p>
    <w:p w14:paraId="68D34667" w14:textId="4EDD95F8" w:rsidR="007B147F" w:rsidRPr="007B147F" w:rsidRDefault="007B147F" w:rsidP="001C50F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</w:t>
      </w:r>
      <w:r w:rsidR="00CA387A">
        <w:rPr>
          <w:rFonts w:ascii="Times New Roman" w:hAnsi="Times New Roman" w:cs="Times New Roman"/>
        </w:rPr>
        <w:t>ező</w:t>
      </w:r>
    </w:p>
    <w:p w14:paraId="6102911A" w14:textId="2205F3E1" w:rsidR="00AE7567" w:rsidRPr="00AE7567" w:rsidRDefault="00AE7567" w:rsidP="00277B0A">
      <w:pPr>
        <w:rPr>
          <w:rFonts w:ascii="Times New Roman" w:hAnsi="Times New Roman" w:cs="Times New Roman"/>
          <w:b/>
          <w:bCs/>
        </w:rPr>
      </w:pPr>
      <w:r w:rsidRPr="00AE7567">
        <w:rPr>
          <w:rFonts w:ascii="Times New Roman" w:hAnsi="Times New Roman" w:cs="Times New Roman"/>
          <w:b/>
          <w:bCs/>
        </w:rPr>
        <w:t xml:space="preserve">A </w:t>
      </w:r>
      <w:r w:rsidR="00937FCC">
        <w:rPr>
          <w:rFonts w:ascii="Times New Roman" w:hAnsi="Times New Roman" w:cs="Times New Roman"/>
          <w:b/>
          <w:bCs/>
        </w:rPr>
        <w:t>PhD képzésre való jelentkezéshez</w:t>
      </w:r>
      <w:r w:rsidRPr="00AE7567">
        <w:rPr>
          <w:rFonts w:ascii="Times New Roman" w:hAnsi="Times New Roman" w:cs="Times New Roman"/>
          <w:b/>
          <w:bCs/>
        </w:rPr>
        <w:t xml:space="preserve"> csatolandó dokumentumok:</w:t>
      </w:r>
    </w:p>
    <w:p w14:paraId="106B4758" w14:textId="767F37DF" w:rsidR="003C7463" w:rsidRDefault="003C7463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kitöltött jelentkezési lap (</w:t>
      </w:r>
      <w:hyperlink r:id="rId6" w:history="1">
        <w:r w:rsidRPr="00E4367D">
          <w:rPr>
            <w:rStyle w:val="Hiperhivatkozs"/>
            <w:rFonts w:ascii="Times New Roman" w:hAnsi="Times New Roman" w:cs="Times New Roman"/>
          </w:rPr>
          <w:t>https://www.uni-miskolc.hu/wp-content/uploads/2024/02/Jelentkezesi-lap.pdf</w:t>
        </w:r>
      </w:hyperlink>
      <w:r>
        <w:rPr>
          <w:rFonts w:ascii="Times New Roman" w:hAnsi="Times New Roman" w:cs="Times New Roman"/>
        </w:rPr>
        <w:t xml:space="preserve"> )</w:t>
      </w:r>
    </w:p>
    <w:p w14:paraId="37A89A43" w14:textId="57631D63" w:rsidR="00AE7567" w:rsidRDefault="00AE7567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AE7567">
        <w:rPr>
          <w:rFonts w:ascii="Times New Roman" w:hAnsi="Times New Roman" w:cs="Times New Roman"/>
        </w:rPr>
        <w:t xml:space="preserve">leckekönyv másolata (papíralapú index másolata, vagy a </w:t>
      </w:r>
      <w:proofErr w:type="spellStart"/>
      <w:r w:rsidRPr="00AE7567">
        <w:rPr>
          <w:rFonts w:ascii="Times New Roman" w:hAnsi="Times New Roman" w:cs="Times New Roman"/>
        </w:rPr>
        <w:t>Neptunból</w:t>
      </w:r>
      <w:proofErr w:type="spellEnd"/>
      <w:r w:rsidRPr="00AE7567">
        <w:rPr>
          <w:rFonts w:ascii="Times New Roman" w:hAnsi="Times New Roman" w:cs="Times New Roman"/>
        </w:rPr>
        <w:t xml:space="preserve"> nyomtatott dokumentum vagy oklevélmelléklet), </w:t>
      </w:r>
    </w:p>
    <w:p w14:paraId="6AD6B9D0" w14:textId="77777777" w:rsidR="00AE7567" w:rsidRDefault="00AE7567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AE7567">
        <w:rPr>
          <w:rFonts w:ascii="Times New Roman" w:hAnsi="Times New Roman" w:cs="Times New Roman"/>
        </w:rPr>
        <w:t xml:space="preserve">oklevél másolata az eredeti dokumentum bemutatásával, </w:t>
      </w:r>
    </w:p>
    <w:p w14:paraId="02797591" w14:textId="77777777" w:rsidR="00AE7567" w:rsidRDefault="00AE7567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AE7567">
        <w:rPr>
          <w:rFonts w:ascii="Times New Roman" w:hAnsi="Times New Roman" w:cs="Times New Roman"/>
        </w:rPr>
        <w:t xml:space="preserve">szakmai önéletrajz, </w:t>
      </w:r>
    </w:p>
    <w:p w14:paraId="75E4320E" w14:textId="19EDD341" w:rsidR="00AE7567" w:rsidRDefault="00AE7567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AE7567">
        <w:rPr>
          <w:rFonts w:ascii="Times New Roman" w:hAnsi="Times New Roman" w:cs="Times New Roman"/>
        </w:rPr>
        <w:t>nyelvismeretet igazoló dokumentum másolata</w:t>
      </w:r>
      <w:r w:rsidR="009C4387">
        <w:rPr>
          <w:rFonts w:ascii="Times New Roman" w:hAnsi="Times New Roman" w:cs="Times New Roman"/>
        </w:rPr>
        <w:t xml:space="preserve"> az eredeti dokumentum bemutatásával</w:t>
      </w:r>
      <w:r w:rsidRPr="00AE7567">
        <w:rPr>
          <w:rFonts w:ascii="Times New Roman" w:hAnsi="Times New Roman" w:cs="Times New Roman"/>
        </w:rPr>
        <w:t xml:space="preserve">, </w:t>
      </w:r>
    </w:p>
    <w:p w14:paraId="77CF3D8F" w14:textId="77777777" w:rsidR="00AE7567" w:rsidRDefault="00AE7567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AE7567">
        <w:rPr>
          <w:rFonts w:ascii="Times New Roman" w:hAnsi="Times New Roman" w:cs="Times New Roman"/>
        </w:rPr>
        <w:t xml:space="preserve">TDK tevékenység igazolása, </w:t>
      </w:r>
    </w:p>
    <w:p w14:paraId="264F386C" w14:textId="77777777" w:rsidR="00AE7567" w:rsidRDefault="00AE7567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AE7567">
        <w:rPr>
          <w:rFonts w:ascii="Times New Roman" w:hAnsi="Times New Roman" w:cs="Times New Roman"/>
        </w:rPr>
        <w:lastRenderedPageBreak/>
        <w:t xml:space="preserve">szakcikkek és konferencia-előadások másolata, </w:t>
      </w:r>
    </w:p>
    <w:p w14:paraId="1C858730" w14:textId="77777777" w:rsidR="00AE7567" w:rsidRDefault="00AE7567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AE7567">
        <w:rPr>
          <w:rFonts w:ascii="Times New Roman" w:hAnsi="Times New Roman" w:cs="Times New Roman"/>
        </w:rPr>
        <w:t xml:space="preserve">a doktori témáról való elképzelésének leírása (kutatási terv), </w:t>
      </w:r>
    </w:p>
    <w:p w14:paraId="6418D37D" w14:textId="4670A14E" w:rsidR="00277B0A" w:rsidRDefault="00AE7567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AE7567">
        <w:rPr>
          <w:rFonts w:ascii="Times New Roman" w:hAnsi="Times New Roman" w:cs="Times New Roman"/>
        </w:rPr>
        <w:t>a felvételi eljárási díj</w:t>
      </w:r>
      <w:r w:rsidR="00E6018B">
        <w:rPr>
          <w:rFonts w:ascii="Times New Roman" w:hAnsi="Times New Roman" w:cs="Times New Roman"/>
        </w:rPr>
        <w:t xml:space="preserve"> (9.000 Ft)</w:t>
      </w:r>
      <w:r w:rsidRPr="00AE7567">
        <w:rPr>
          <w:rFonts w:ascii="Times New Roman" w:hAnsi="Times New Roman" w:cs="Times New Roman"/>
        </w:rPr>
        <w:t xml:space="preserve"> befizetését igazoló dokumentum</w:t>
      </w:r>
      <w:r w:rsidR="00B22ADD">
        <w:rPr>
          <w:rFonts w:ascii="Times New Roman" w:hAnsi="Times New Roman" w:cs="Times New Roman"/>
        </w:rPr>
        <w:t xml:space="preserve"> (</w:t>
      </w:r>
      <w:r w:rsidR="000F503B">
        <w:rPr>
          <w:rFonts w:ascii="Times New Roman" w:hAnsi="Times New Roman" w:cs="Times New Roman"/>
        </w:rPr>
        <w:t>Tranzakció</w:t>
      </w:r>
      <w:r w:rsidR="007C21C4">
        <w:rPr>
          <w:rFonts w:ascii="Times New Roman" w:hAnsi="Times New Roman" w:cs="Times New Roman"/>
        </w:rPr>
        <w:t xml:space="preserve">t igazoló .pdf dokumentum, amely </w:t>
      </w:r>
      <w:r w:rsidR="00E6018B">
        <w:rPr>
          <w:rFonts w:ascii="Times New Roman" w:hAnsi="Times New Roman" w:cs="Times New Roman"/>
        </w:rPr>
        <w:t>az utalást követően a banki felületről letölthető</w:t>
      </w:r>
      <w:r w:rsidR="00B22ADD">
        <w:rPr>
          <w:rFonts w:ascii="Times New Roman" w:hAnsi="Times New Roman" w:cs="Times New Roman"/>
        </w:rPr>
        <w:t>)</w:t>
      </w:r>
    </w:p>
    <w:p w14:paraId="1F04C082" w14:textId="31453689" w:rsidR="003A7871" w:rsidRDefault="00891511" w:rsidP="00685A59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felvételi eljárási díj befizetéséhez kapcsolódó </w:t>
      </w:r>
      <w:r w:rsidR="003A7871">
        <w:rPr>
          <w:rFonts w:ascii="Times New Roman" w:hAnsi="Times New Roman" w:cs="Times New Roman"/>
        </w:rPr>
        <w:t>információk</w:t>
      </w:r>
      <w:r w:rsidR="006844D4">
        <w:rPr>
          <w:rFonts w:ascii="Times New Roman" w:hAnsi="Times New Roman" w:cs="Times New Roman"/>
        </w:rPr>
        <w:t xml:space="preserve"> a következő linken érhető</w:t>
      </w:r>
      <w:r w:rsidR="003A7871">
        <w:rPr>
          <w:rFonts w:ascii="Times New Roman" w:hAnsi="Times New Roman" w:cs="Times New Roman"/>
        </w:rPr>
        <w:t>ek</w:t>
      </w:r>
      <w:r w:rsidR="006844D4">
        <w:rPr>
          <w:rFonts w:ascii="Times New Roman" w:hAnsi="Times New Roman" w:cs="Times New Roman"/>
        </w:rPr>
        <w:t xml:space="preserve"> el: </w:t>
      </w:r>
      <w:hyperlink r:id="rId7" w:history="1">
        <w:r w:rsidR="003F6C4C" w:rsidRPr="00E4367D">
          <w:rPr>
            <w:rStyle w:val="Hiperhivatkozs"/>
            <w:rFonts w:ascii="Times New Roman" w:hAnsi="Times New Roman" w:cs="Times New Roman"/>
          </w:rPr>
          <w:t>https://www.uni-miskolc.hu/wp-content/uploads/2025/03/palyazati_felhivas_egyetemi_2026.pdf</w:t>
        </w:r>
      </w:hyperlink>
      <w:r w:rsidR="003F6C4C">
        <w:rPr>
          <w:rFonts w:ascii="Times New Roman" w:hAnsi="Times New Roman" w:cs="Times New Roman"/>
        </w:rPr>
        <w:t xml:space="preserve"> </w:t>
      </w:r>
    </w:p>
    <w:p w14:paraId="71077558" w14:textId="5CC4B072" w:rsidR="0074688C" w:rsidRPr="00685A59" w:rsidRDefault="00A575EE" w:rsidP="00685A59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A575EE">
        <w:rPr>
          <w:rFonts w:ascii="Times New Roman" w:hAnsi="Times New Roman" w:cs="Times New Roman"/>
        </w:rPr>
        <w:t>felvételi eljárási díj csekken történő befizetése nem lehetséges, így kérjük banki utalással teljesíteni az eljárási díj összegét.</w:t>
      </w:r>
    </w:p>
    <w:p w14:paraId="7C76A9D6" w14:textId="332A9FB9" w:rsidR="00E12743" w:rsidRDefault="000F09AE" w:rsidP="00AE756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E12743">
        <w:rPr>
          <w:rFonts w:ascii="Times New Roman" w:hAnsi="Times New Roman" w:cs="Times New Roman"/>
        </w:rPr>
        <w:t>a mesterképzéssel vagy osztatlan képzés utolsó két tanévével párhuzamosan doktori képzést folytatni kívánó jelentkezők esetében annak igazolása, hogy kiemelkedő tanulmányi, tudományos és nyelvi ismeretekkel rendelkezik a jelentkező.</w:t>
      </w:r>
    </w:p>
    <w:p w14:paraId="34E16A62" w14:textId="0A285E3B" w:rsidR="00937FCC" w:rsidRPr="00AE7567" w:rsidRDefault="00937FCC" w:rsidP="00937FCC">
      <w:pPr>
        <w:rPr>
          <w:rFonts w:ascii="Times New Roman" w:hAnsi="Times New Roman" w:cs="Times New Roman"/>
          <w:b/>
          <w:bCs/>
        </w:rPr>
      </w:pPr>
      <w:r w:rsidRPr="00AE756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komplex vizsgára való</w:t>
      </w:r>
      <w:r w:rsidRPr="00AE75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jelentkezéshez</w:t>
      </w:r>
      <w:r w:rsidRPr="00AE7567">
        <w:rPr>
          <w:rFonts w:ascii="Times New Roman" w:hAnsi="Times New Roman" w:cs="Times New Roman"/>
          <w:b/>
          <w:bCs/>
        </w:rPr>
        <w:t xml:space="preserve"> csatolandó dokumentumok:</w:t>
      </w:r>
    </w:p>
    <w:p w14:paraId="46BB0931" w14:textId="578C3E8D" w:rsidR="00937FCC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Jelentkezési lap (</w:t>
      </w:r>
      <w:hyperlink r:id="rId8" w:history="1">
        <w:r w:rsidR="00F249CD" w:rsidRPr="00320CB8">
          <w:rPr>
            <w:rStyle w:val="Hiperhivatkozs"/>
            <w:rFonts w:ascii="Times New Roman" w:hAnsi="Times New Roman" w:cs="Times New Roman"/>
          </w:rPr>
          <w:t>https://geik.uni-miskolc.hu/intezetek/HATVANY/content/175/175_20.docx</w:t>
        </w:r>
      </w:hyperlink>
      <w:r>
        <w:rPr>
          <w:rFonts w:ascii="Times New Roman" w:hAnsi="Times New Roman" w:cs="Times New Roman"/>
        </w:rPr>
        <w:t>)</w:t>
      </w:r>
    </w:p>
    <w:p w14:paraId="105C839B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Kredit teljesítési igazolás (</w:t>
      </w:r>
      <w:proofErr w:type="spellStart"/>
      <w:r w:rsidRPr="00CC713B">
        <w:rPr>
          <w:rFonts w:ascii="Times New Roman" w:hAnsi="Times New Roman" w:cs="Times New Roman"/>
        </w:rPr>
        <w:t>Neptun</w:t>
      </w:r>
      <w:proofErr w:type="spellEnd"/>
      <w:r w:rsidRPr="00CC713B">
        <w:rPr>
          <w:rFonts w:ascii="Times New Roman" w:hAnsi="Times New Roman" w:cs="Times New Roman"/>
        </w:rPr>
        <w:t xml:space="preserve"> rendszerből nyomtatott)</w:t>
      </w:r>
    </w:p>
    <w:p w14:paraId="48318CE0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MTMT-</w:t>
      </w:r>
      <w:proofErr w:type="spellStart"/>
      <w:r w:rsidRPr="00CC713B">
        <w:rPr>
          <w:rFonts w:ascii="Times New Roman" w:hAnsi="Times New Roman" w:cs="Times New Roman"/>
        </w:rPr>
        <w:t>ből</w:t>
      </w:r>
      <w:proofErr w:type="spellEnd"/>
      <w:r w:rsidRPr="00CC713B">
        <w:rPr>
          <w:rFonts w:ascii="Times New Roman" w:hAnsi="Times New Roman" w:cs="Times New Roman"/>
        </w:rPr>
        <w:t xml:space="preserve"> nyomtatott aktuális lista és az összefoglaló táblázat</w:t>
      </w:r>
    </w:p>
    <w:p w14:paraId="2FF656BA" w14:textId="700CF688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Témavezetői</w:t>
      </w:r>
      <w:r w:rsidR="001628B3">
        <w:rPr>
          <w:rFonts w:ascii="Times New Roman" w:hAnsi="Times New Roman" w:cs="Times New Roman"/>
        </w:rPr>
        <w:t xml:space="preserve"> és társtémavezetői (ha van)</w:t>
      </w:r>
      <w:r w:rsidRPr="00CC713B">
        <w:rPr>
          <w:rFonts w:ascii="Times New Roman" w:hAnsi="Times New Roman" w:cs="Times New Roman"/>
        </w:rPr>
        <w:t xml:space="preserve"> ajánlás (angolul, minimum 1 oldalas)</w:t>
      </w:r>
    </w:p>
    <w:p w14:paraId="1869DFE2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Kutatási téma áttekintése (</w:t>
      </w:r>
      <w:proofErr w:type="spellStart"/>
      <w:r w:rsidRPr="00CC713B">
        <w:rPr>
          <w:rFonts w:ascii="Times New Roman" w:hAnsi="Times New Roman" w:cs="Times New Roman"/>
        </w:rPr>
        <w:t>state</w:t>
      </w:r>
      <w:proofErr w:type="spellEnd"/>
      <w:r w:rsidRPr="00CC713B">
        <w:rPr>
          <w:rFonts w:ascii="Times New Roman" w:hAnsi="Times New Roman" w:cs="Times New Roman"/>
        </w:rPr>
        <w:t xml:space="preserve"> of </w:t>
      </w:r>
      <w:proofErr w:type="spellStart"/>
      <w:r w:rsidRPr="00CC713B">
        <w:rPr>
          <w:rFonts w:ascii="Times New Roman" w:hAnsi="Times New Roman" w:cs="Times New Roman"/>
        </w:rPr>
        <w:t>the</w:t>
      </w:r>
      <w:proofErr w:type="spellEnd"/>
      <w:r w:rsidRPr="00CC713B">
        <w:rPr>
          <w:rFonts w:ascii="Times New Roman" w:hAnsi="Times New Roman" w:cs="Times New Roman"/>
        </w:rPr>
        <w:t xml:space="preserve"> art) és a konkrét végzendő kutatás terve, és annak tervezett időbeli </w:t>
      </w:r>
      <w:proofErr w:type="spellStart"/>
      <w:r w:rsidRPr="00CC713B">
        <w:rPr>
          <w:rFonts w:ascii="Times New Roman" w:hAnsi="Times New Roman" w:cs="Times New Roman"/>
        </w:rPr>
        <w:t>ütemezése+a</w:t>
      </w:r>
      <w:proofErr w:type="spellEnd"/>
      <w:r w:rsidRPr="00CC713B">
        <w:rPr>
          <w:rFonts w:ascii="Times New Roman" w:hAnsi="Times New Roman" w:cs="Times New Roman"/>
        </w:rPr>
        <w:t xml:space="preserve"> publikációs terv (angolul, 3+2+1 oldal)</w:t>
      </w:r>
    </w:p>
    <w:p w14:paraId="7D870004" w14:textId="0CF57D71" w:rsidR="00937FCC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 xml:space="preserve">Nyilatkozat, miszerint a jelentkezés időpontjáig a jelentkező megszerzi a vizsgához szükséges kreditpontszámot. </w:t>
      </w:r>
    </w:p>
    <w:p w14:paraId="327329DF" w14:textId="56E2F12B" w:rsidR="00F73FEF" w:rsidRPr="00937FCC" w:rsidRDefault="00F73FEF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komplex vizsgának nincs díja!</w:t>
      </w:r>
    </w:p>
    <w:p w14:paraId="74F659D7" w14:textId="02DFD4A3" w:rsidR="00B22ADD" w:rsidRDefault="00A27B64" w:rsidP="00D71D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Jelentkezés</w:t>
      </w:r>
      <w:r w:rsidR="00454876" w:rsidRPr="00A05715">
        <w:rPr>
          <w:rFonts w:ascii="Times New Roman" w:hAnsi="Times New Roman" w:cs="Times New Roman"/>
          <w:b/>
          <w:bCs/>
        </w:rPr>
        <w:t xml:space="preserve"> benyújtása:</w:t>
      </w:r>
    </w:p>
    <w:p w14:paraId="1881D6CF" w14:textId="083F698A" w:rsidR="006A0887" w:rsidRPr="006A0887" w:rsidRDefault="006A0887" w:rsidP="00D71DD5">
      <w:pPr>
        <w:rPr>
          <w:rFonts w:ascii="Times New Roman" w:hAnsi="Times New Roman" w:cs="Times New Roman"/>
          <w:u w:val="single"/>
        </w:rPr>
      </w:pPr>
      <w:r w:rsidRPr="006A0887">
        <w:rPr>
          <w:rFonts w:ascii="Times New Roman" w:hAnsi="Times New Roman" w:cs="Times New Roman"/>
          <w:u w:val="single"/>
        </w:rPr>
        <w:t xml:space="preserve">A PhD képzésre és a komplex vizsgára való jelentkezés dokumentumait </w:t>
      </w:r>
      <w:r w:rsidR="00E67A59">
        <w:rPr>
          <w:rFonts w:ascii="Times New Roman" w:hAnsi="Times New Roman" w:cs="Times New Roman"/>
          <w:u w:val="single"/>
        </w:rPr>
        <w:t>EGYÜTT</w:t>
      </w:r>
      <w:r w:rsidRPr="006A0887">
        <w:rPr>
          <w:rFonts w:ascii="Times New Roman" w:hAnsi="Times New Roman" w:cs="Times New Roman"/>
          <w:u w:val="single"/>
        </w:rPr>
        <w:t xml:space="preserve"> szükséges leadni az alábbiaknak megfelelően.</w:t>
      </w:r>
    </w:p>
    <w:p w14:paraId="08C242AA" w14:textId="791F1439" w:rsidR="00937FCC" w:rsidRPr="00937FCC" w:rsidRDefault="00BF4CB5" w:rsidP="006A088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PhD</w:t>
      </w:r>
      <w:r w:rsidR="006A08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képzés</w:t>
      </w:r>
      <w:r w:rsidR="006A0887">
        <w:rPr>
          <w:rFonts w:ascii="Times New Roman" w:hAnsi="Times New Roman" w:cs="Times New Roman"/>
        </w:rPr>
        <w:t>:</w:t>
      </w:r>
    </w:p>
    <w:p w14:paraId="639AAF39" w14:textId="6FDA2A60" w:rsidR="00454876" w:rsidRDefault="009F0EDA" w:rsidP="006A0887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9F0EDA">
        <w:rPr>
          <w:rFonts w:ascii="Times New Roman" w:hAnsi="Times New Roman" w:cs="Times New Roman"/>
        </w:rPr>
        <w:t>Miskolci Egyetem Tudományos és Nemzetközi Igazgatóság</w:t>
      </w:r>
      <w:r>
        <w:rPr>
          <w:rFonts w:ascii="Times New Roman" w:hAnsi="Times New Roman" w:cs="Times New Roman"/>
        </w:rPr>
        <w:t>án</w:t>
      </w:r>
      <w:r w:rsidRPr="009F0EDA">
        <w:rPr>
          <w:rFonts w:ascii="Times New Roman" w:hAnsi="Times New Roman" w:cs="Times New Roman"/>
        </w:rPr>
        <w:t xml:space="preserve"> (Miskolc – Egyetemváros, A/4. jelű épület I. emelet 111.sz. helyiség), munkaidőben (hétfőtől csütörtökig 7:30 és 16:00 óra között, pénteken 7:30 és 13:30 között)</w:t>
      </w:r>
      <w:r>
        <w:rPr>
          <w:rFonts w:ascii="Times New Roman" w:hAnsi="Times New Roman" w:cs="Times New Roman"/>
        </w:rPr>
        <w:t xml:space="preserve"> </w:t>
      </w:r>
      <w:r w:rsidR="00302095" w:rsidRPr="00302095">
        <w:rPr>
          <w:rFonts w:ascii="Times New Roman" w:hAnsi="Times New Roman" w:cs="Times New Roman"/>
        </w:rPr>
        <w:t>Dr. Kocsisné dr. Kovács Judit</w:t>
      </w:r>
      <w:r w:rsidR="00D27DAD">
        <w:rPr>
          <w:rFonts w:ascii="Times New Roman" w:hAnsi="Times New Roman" w:cs="Times New Roman"/>
        </w:rPr>
        <w:t>nak személyesen</w:t>
      </w:r>
    </w:p>
    <w:p w14:paraId="540BA73A" w14:textId="318E4310" w:rsidR="009C4387" w:rsidRDefault="00A33634" w:rsidP="006A0887">
      <w:pPr>
        <w:pStyle w:val="Listaszerbekezds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oklevél és a nyelvismeretet igazoló dokumentumok bemutatására személyesen is szükség van a másolatok hitelesítése miatt</w:t>
      </w:r>
    </w:p>
    <w:p w14:paraId="3B4181C6" w14:textId="6673F5DC" w:rsidR="00D27DAD" w:rsidRDefault="00907879" w:rsidP="006A0887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9078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97E07">
        <w:rPr>
          <w:rFonts w:ascii="Times New Roman" w:hAnsi="Times New Roman" w:cs="Times New Roman"/>
        </w:rPr>
        <w:t>személyes benyújtással egyidejűleg egy PDF fájlt is szükséges leadni a következőknek megfelelően</w:t>
      </w:r>
      <w:r w:rsidR="009029B7">
        <w:rPr>
          <w:rFonts w:ascii="Times New Roman" w:hAnsi="Times New Roman" w:cs="Times New Roman"/>
        </w:rPr>
        <w:t>:</w:t>
      </w:r>
      <w:r w:rsidR="00997E07">
        <w:rPr>
          <w:rFonts w:ascii="Times New Roman" w:hAnsi="Times New Roman" w:cs="Times New Roman"/>
        </w:rPr>
        <w:t xml:space="preserve"> A</w:t>
      </w:r>
      <w:r w:rsidRPr="00997E07">
        <w:rPr>
          <w:rFonts w:ascii="Times New Roman" w:hAnsi="Times New Roman" w:cs="Times New Roman"/>
        </w:rPr>
        <w:t xml:space="preserve"> pályázathoz csatolandó dokumentumokból (a jelentkezési felhívásban meghatározott sorrendben) </w:t>
      </w:r>
      <w:proofErr w:type="spellStart"/>
      <w:r w:rsidRPr="00997E07">
        <w:rPr>
          <w:rFonts w:ascii="Times New Roman" w:hAnsi="Times New Roman" w:cs="Times New Roman"/>
        </w:rPr>
        <w:t>jelentkezőnként</w:t>
      </w:r>
      <w:proofErr w:type="spellEnd"/>
      <w:r w:rsidRPr="00997E07">
        <w:rPr>
          <w:rFonts w:ascii="Times New Roman" w:hAnsi="Times New Roman" w:cs="Times New Roman"/>
        </w:rPr>
        <w:t xml:space="preserve"> egy PDF fájlt kell összeállítani és azt a jelentkező nevével elnevezni. A PDF fájlt a pályázati dokumentáció személyes benyújtásával egyidejűleg a judit.kocsisne.kovacs@uni-miskolc.hu címre meg kell küldeni.</w:t>
      </w:r>
    </w:p>
    <w:p w14:paraId="3D464BE1" w14:textId="0DAE7730" w:rsidR="006A0887" w:rsidRDefault="006A0887" w:rsidP="006A0887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Komplex vizsga:</w:t>
      </w:r>
    </w:p>
    <w:p w14:paraId="5A8A48C1" w14:textId="77777777" w:rsidR="006A0887" w:rsidRDefault="006A0887" w:rsidP="006A0887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9F0EDA">
        <w:rPr>
          <w:rFonts w:ascii="Times New Roman" w:hAnsi="Times New Roman" w:cs="Times New Roman"/>
        </w:rPr>
        <w:lastRenderedPageBreak/>
        <w:t>Miskolci Egyetem Tudományos és Nemzetközi Igazgatóság</w:t>
      </w:r>
      <w:r>
        <w:rPr>
          <w:rFonts w:ascii="Times New Roman" w:hAnsi="Times New Roman" w:cs="Times New Roman"/>
        </w:rPr>
        <w:t>án</w:t>
      </w:r>
      <w:r w:rsidRPr="009F0EDA">
        <w:rPr>
          <w:rFonts w:ascii="Times New Roman" w:hAnsi="Times New Roman" w:cs="Times New Roman"/>
        </w:rPr>
        <w:t xml:space="preserve"> (Miskolc – Egyetemváros, A/4. jelű épület I. emelet 111.sz. helyiség), munkaidőben (hétfőtől csütörtökig 7:30 és 16:00 óra között, pénteken 7:30 és 13:30 között)</w:t>
      </w:r>
      <w:r>
        <w:rPr>
          <w:rFonts w:ascii="Times New Roman" w:hAnsi="Times New Roman" w:cs="Times New Roman"/>
        </w:rPr>
        <w:t xml:space="preserve"> </w:t>
      </w:r>
      <w:r w:rsidRPr="00302095">
        <w:rPr>
          <w:rFonts w:ascii="Times New Roman" w:hAnsi="Times New Roman" w:cs="Times New Roman"/>
        </w:rPr>
        <w:t>Dr. Kocsisné dr. Kovács Judit</w:t>
      </w:r>
      <w:r>
        <w:rPr>
          <w:rFonts w:ascii="Times New Roman" w:hAnsi="Times New Roman" w:cs="Times New Roman"/>
        </w:rPr>
        <w:t>nak személyesen</w:t>
      </w:r>
    </w:p>
    <w:p w14:paraId="65728094" w14:textId="55EB397A" w:rsidR="006A0887" w:rsidRPr="00A27B64" w:rsidRDefault="00A27B64" w:rsidP="00A27B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Jelentkezés </w:t>
      </w:r>
      <w:r w:rsidRPr="00A27B64">
        <w:rPr>
          <w:rFonts w:ascii="Times New Roman" w:hAnsi="Times New Roman" w:cs="Times New Roman"/>
          <w:b/>
          <w:bCs/>
        </w:rPr>
        <w:t>benyújtásának határideje:</w:t>
      </w:r>
    </w:p>
    <w:p w14:paraId="287D8716" w14:textId="72B41E66" w:rsidR="00A27B64" w:rsidRPr="00A27B64" w:rsidRDefault="00A27B64" w:rsidP="00A27B64">
      <w:pPr>
        <w:rPr>
          <w:rFonts w:ascii="Times New Roman" w:hAnsi="Times New Roman" w:cs="Times New Roman"/>
        </w:rPr>
      </w:pPr>
      <w:r w:rsidRPr="005763C4">
        <w:rPr>
          <w:rFonts w:ascii="Times New Roman" w:hAnsi="Times New Roman" w:cs="Times New Roman"/>
        </w:rPr>
        <w:t xml:space="preserve">A felvételi jelentkezést </w:t>
      </w:r>
      <w:r w:rsidRPr="007A5BD0">
        <w:rPr>
          <w:rFonts w:ascii="Times New Roman" w:hAnsi="Times New Roman" w:cs="Times New Roman"/>
        </w:rPr>
        <w:t xml:space="preserve">a </w:t>
      </w:r>
      <w:r w:rsidRPr="007A5BD0">
        <w:rPr>
          <w:rFonts w:ascii="Times New Roman" w:hAnsi="Times New Roman" w:cs="Times New Roman"/>
          <w:u w:val="single"/>
        </w:rPr>
        <w:t>tárgyév április 15-ig</w:t>
      </w:r>
      <w:r w:rsidRPr="007A5BD0">
        <w:rPr>
          <w:rFonts w:ascii="Times New Roman" w:hAnsi="Times New Roman" w:cs="Times New Roman"/>
        </w:rPr>
        <w:t xml:space="preserve">, vagy </w:t>
      </w:r>
      <w:r w:rsidRPr="007A5BD0">
        <w:rPr>
          <w:rFonts w:ascii="Times New Roman" w:hAnsi="Times New Roman" w:cs="Times New Roman"/>
          <w:u w:val="single"/>
        </w:rPr>
        <w:t>november 15-ig</w:t>
      </w:r>
      <w:r w:rsidRPr="007A5BD0">
        <w:rPr>
          <w:rFonts w:ascii="Times New Roman" w:hAnsi="Times New Roman" w:cs="Times New Roman"/>
        </w:rPr>
        <w:t xml:space="preserve"> lehet</w:t>
      </w:r>
      <w:r w:rsidRPr="005763C4">
        <w:rPr>
          <w:rFonts w:ascii="Times New Roman" w:hAnsi="Times New Roman" w:cs="Times New Roman"/>
        </w:rPr>
        <w:t xml:space="preserve"> benyújtani.</w:t>
      </w:r>
    </w:p>
    <w:p w14:paraId="6813D4EB" w14:textId="49AA9344" w:rsidR="008B2F94" w:rsidRPr="008B2F94" w:rsidRDefault="008B2F94" w:rsidP="008608AC">
      <w:pPr>
        <w:jc w:val="both"/>
        <w:rPr>
          <w:rFonts w:ascii="Times New Roman" w:hAnsi="Times New Roman" w:cs="Times New Roman"/>
          <w:b/>
          <w:bCs/>
        </w:rPr>
      </w:pPr>
      <w:r w:rsidRPr="008B2F94">
        <w:rPr>
          <w:rFonts w:ascii="Times New Roman" w:hAnsi="Times New Roman" w:cs="Times New Roman"/>
          <w:b/>
          <w:bCs/>
        </w:rPr>
        <w:t>További hasznos információk:</w:t>
      </w:r>
    </w:p>
    <w:p w14:paraId="24018EE4" w14:textId="44DECD0D" w:rsidR="008608AC" w:rsidRPr="00A05715" w:rsidRDefault="008B2F94" w:rsidP="00DC78B9">
      <w:pPr>
        <w:jc w:val="both"/>
        <w:rPr>
          <w:rFonts w:ascii="Times New Roman" w:hAnsi="Times New Roman" w:cs="Times New Roman"/>
        </w:rPr>
      </w:pPr>
      <w:r w:rsidRPr="008B2F94">
        <w:rPr>
          <w:rFonts w:ascii="Times New Roman" w:hAnsi="Times New Roman" w:cs="Times New Roman"/>
        </w:rPr>
        <w:t xml:space="preserve">A pályázati felhívás és a jelentkezési lap, valamint a „Miskolci Egyetem doktori képzés és doktori (PhD) fokozatszerzés szabályzata” a Miskolci Egyetem honlapján, </w:t>
      </w:r>
      <w:hyperlink r:id="rId9" w:history="1">
        <w:r w:rsidR="00EE0D2C" w:rsidRPr="002D19C9">
          <w:rPr>
            <w:rStyle w:val="Hiperhivatkozs"/>
          </w:rPr>
          <w:t>https://www.uni-miskolc.hu/kepzesek/doktori-kepzes-phd/phd-ugyintezes/</w:t>
        </w:r>
      </w:hyperlink>
      <w:r w:rsidR="00EE0D2C">
        <w:t xml:space="preserve"> </w:t>
      </w:r>
      <w:r w:rsidRPr="008B2F94">
        <w:rPr>
          <w:rFonts w:ascii="Times New Roman" w:hAnsi="Times New Roman" w:cs="Times New Roman"/>
        </w:rPr>
        <w:t>megtalálható. További információkkal szolgál az Országos Doktori Adatbázis (</w:t>
      </w:r>
      <w:hyperlink r:id="rId10" w:history="1">
        <w:r w:rsidR="00DC78B9" w:rsidRPr="00E4367D">
          <w:rPr>
            <w:rStyle w:val="Hiperhivatkozs"/>
            <w:rFonts w:ascii="Times New Roman" w:hAnsi="Times New Roman" w:cs="Times New Roman"/>
          </w:rPr>
          <w:t>www.doktori.hu</w:t>
        </w:r>
      </w:hyperlink>
      <w:r w:rsidRPr="008B2F94">
        <w:rPr>
          <w:rFonts w:ascii="Times New Roman" w:hAnsi="Times New Roman" w:cs="Times New Roman"/>
        </w:rPr>
        <w:t>)</w:t>
      </w:r>
      <w:r w:rsidR="00DC78B9">
        <w:rPr>
          <w:rFonts w:ascii="Times New Roman" w:hAnsi="Times New Roman" w:cs="Times New Roman"/>
        </w:rPr>
        <w:t xml:space="preserve"> </w:t>
      </w:r>
    </w:p>
    <w:sectPr w:rsidR="008608AC" w:rsidRPr="00A0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8F4"/>
    <w:multiLevelType w:val="hybridMultilevel"/>
    <w:tmpl w:val="550051A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8B37FA"/>
    <w:multiLevelType w:val="hybridMultilevel"/>
    <w:tmpl w:val="3F3C6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4D4"/>
    <w:multiLevelType w:val="hybridMultilevel"/>
    <w:tmpl w:val="66C63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F02"/>
    <w:multiLevelType w:val="hybridMultilevel"/>
    <w:tmpl w:val="42447CA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E41E64"/>
    <w:multiLevelType w:val="hybridMultilevel"/>
    <w:tmpl w:val="12549E4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906CA4"/>
    <w:multiLevelType w:val="hybridMultilevel"/>
    <w:tmpl w:val="1B18C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45DC1"/>
    <w:multiLevelType w:val="hybridMultilevel"/>
    <w:tmpl w:val="24B6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D50B4"/>
    <w:multiLevelType w:val="multilevel"/>
    <w:tmpl w:val="9B3A689A"/>
    <w:lvl w:ilvl="0">
      <w:start w:val="1"/>
      <w:numFmt w:val="bullet"/>
      <w:lvlText w:val=""/>
      <w:lvlJc w:val="left"/>
      <w:pPr>
        <w:tabs>
          <w:tab w:val="decimal" w:pos="7721"/>
        </w:tabs>
        <w:ind w:left="8081"/>
      </w:pPr>
      <w:rPr>
        <w:rFonts w:ascii="Symbol" w:hAnsi="Symbol"/>
        <w:strike w:val="0"/>
        <w:color w:val="000000"/>
        <w:spacing w:val="-4"/>
        <w:w w:val="11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B1E4F"/>
    <w:multiLevelType w:val="hybridMultilevel"/>
    <w:tmpl w:val="01A6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30A9"/>
    <w:multiLevelType w:val="hybridMultilevel"/>
    <w:tmpl w:val="EBEEB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7804"/>
    <w:multiLevelType w:val="hybridMultilevel"/>
    <w:tmpl w:val="13F87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A76E4"/>
    <w:multiLevelType w:val="hybridMultilevel"/>
    <w:tmpl w:val="D2C8E5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378345">
    <w:abstractNumId w:val="1"/>
  </w:num>
  <w:num w:numId="2" w16cid:durableId="265504116">
    <w:abstractNumId w:val="2"/>
  </w:num>
  <w:num w:numId="3" w16cid:durableId="1367219707">
    <w:abstractNumId w:val="8"/>
  </w:num>
  <w:num w:numId="4" w16cid:durableId="1823421507">
    <w:abstractNumId w:val="4"/>
  </w:num>
  <w:num w:numId="5" w16cid:durableId="961694520">
    <w:abstractNumId w:val="11"/>
  </w:num>
  <w:num w:numId="6" w16cid:durableId="1986003696">
    <w:abstractNumId w:val="10"/>
  </w:num>
  <w:num w:numId="7" w16cid:durableId="577205132">
    <w:abstractNumId w:val="0"/>
  </w:num>
  <w:num w:numId="8" w16cid:durableId="1684235241">
    <w:abstractNumId w:val="3"/>
  </w:num>
  <w:num w:numId="9" w16cid:durableId="1680346731">
    <w:abstractNumId w:val="6"/>
  </w:num>
  <w:num w:numId="10" w16cid:durableId="1664358996">
    <w:abstractNumId w:val="7"/>
  </w:num>
  <w:num w:numId="11" w16cid:durableId="1237593413">
    <w:abstractNumId w:val="9"/>
  </w:num>
  <w:num w:numId="12" w16cid:durableId="415709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8E"/>
    <w:rsid w:val="00015CA2"/>
    <w:rsid w:val="000A4A5C"/>
    <w:rsid w:val="000B53D1"/>
    <w:rsid w:val="000C72A9"/>
    <w:rsid w:val="000D729C"/>
    <w:rsid w:val="000F09AE"/>
    <w:rsid w:val="000F503B"/>
    <w:rsid w:val="00154491"/>
    <w:rsid w:val="001628B3"/>
    <w:rsid w:val="0018702E"/>
    <w:rsid w:val="0019309D"/>
    <w:rsid w:val="00196DDB"/>
    <w:rsid w:val="001B79C9"/>
    <w:rsid w:val="001C50F7"/>
    <w:rsid w:val="001C61D7"/>
    <w:rsid w:val="00215160"/>
    <w:rsid w:val="00277B0A"/>
    <w:rsid w:val="00302095"/>
    <w:rsid w:val="003327F9"/>
    <w:rsid w:val="00344AAE"/>
    <w:rsid w:val="00373119"/>
    <w:rsid w:val="00395BA5"/>
    <w:rsid w:val="003A7871"/>
    <w:rsid w:val="003C7463"/>
    <w:rsid w:val="003F6C4C"/>
    <w:rsid w:val="00454876"/>
    <w:rsid w:val="00472A40"/>
    <w:rsid w:val="00535AF0"/>
    <w:rsid w:val="005763C4"/>
    <w:rsid w:val="006844D4"/>
    <w:rsid w:val="00685A59"/>
    <w:rsid w:val="0068724A"/>
    <w:rsid w:val="006A0887"/>
    <w:rsid w:val="007257CD"/>
    <w:rsid w:val="00732ED2"/>
    <w:rsid w:val="0074688C"/>
    <w:rsid w:val="007A55AF"/>
    <w:rsid w:val="007A5BD0"/>
    <w:rsid w:val="007B147F"/>
    <w:rsid w:val="007C21C4"/>
    <w:rsid w:val="008005BF"/>
    <w:rsid w:val="008217FC"/>
    <w:rsid w:val="008608AC"/>
    <w:rsid w:val="00861514"/>
    <w:rsid w:val="00891511"/>
    <w:rsid w:val="008B2F94"/>
    <w:rsid w:val="008D67C3"/>
    <w:rsid w:val="008F1E9E"/>
    <w:rsid w:val="009029B7"/>
    <w:rsid w:val="00907879"/>
    <w:rsid w:val="00933A2B"/>
    <w:rsid w:val="00937FCC"/>
    <w:rsid w:val="00974148"/>
    <w:rsid w:val="00997E07"/>
    <w:rsid w:val="009B33F0"/>
    <w:rsid w:val="009B5495"/>
    <w:rsid w:val="009C4387"/>
    <w:rsid w:val="009F02A4"/>
    <w:rsid w:val="009F0EDA"/>
    <w:rsid w:val="00A05715"/>
    <w:rsid w:val="00A27B64"/>
    <w:rsid w:val="00A33634"/>
    <w:rsid w:val="00A575EE"/>
    <w:rsid w:val="00AC56D1"/>
    <w:rsid w:val="00AC6C13"/>
    <w:rsid w:val="00AE7567"/>
    <w:rsid w:val="00B002A8"/>
    <w:rsid w:val="00B22ADD"/>
    <w:rsid w:val="00B32223"/>
    <w:rsid w:val="00B525A5"/>
    <w:rsid w:val="00BF4CB5"/>
    <w:rsid w:val="00C30065"/>
    <w:rsid w:val="00CA387A"/>
    <w:rsid w:val="00CC568E"/>
    <w:rsid w:val="00CC713B"/>
    <w:rsid w:val="00D27DAD"/>
    <w:rsid w:val="00D70F09"/>
    <w:rsid w:val="00D71DD5"/>
    <w:rsid w:val="00D904B2"/>
    <w:rsid w:val="00DC62A5"/>
    <w:rsid w:val="00DC78B9"/>
    <w:rsid w:val="00E1140D"/>
    <w:rsid w:val="00E12743"/>
    <w:rsid w:val="00E6018B"/>
    <w:rsid w:val="00E67A59"/>
    <w:rsid w:val="00EE0D2C"/>
    <w:rsid w:val="00F249CD"/>
    <w:rsid w:val="00F6339C"/>
    <w:rsid w:val="00F66201"/>
    <w:rsid w:val="00F73FE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EDD8"/>
  <w15:chartTrackingRefBased/>
  <w15:docId w15:val="{F395DB49-F6BA-48E8-9C38-42B8F6EA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C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C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5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5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5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5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CC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568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568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568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568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568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568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5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C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C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C568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C568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568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568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568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C746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ik.uni-miskolc.hu/intezetek/HATVANY/content/175/175_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miskolc.hu/wp-content/uploads/2025/03/palyazati_felhivas_egyetemi_202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miskolc.hu/wp-content/uploads/2024/02/Jelentkezesi-lap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-miskolc.hu/wp-content/uploads/2024/02/Felvetel-nyelvi-kovetelmenyei.pdf" TargetMode="External"/><Relationship Id="rId10" Type="http://schemas.openxmlformats.org/officeDocument/2006/relationships/hyperlink" Target="http://www.doktor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miskolc.hu/kepzesek/doktori-kepzes-phd/phd-ugyinteze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731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Eszter</dc:creator>
  <cp:keywords/>
  <dc:description/>
  <cp:lastModifiedBy>Lukács Eszter</cp:lastModifiedBy>
  <cp:revision>85</cp:revision>
  <dcterms:created xsi:type="dcterms:W3CDTF">2025-06-23T08:31:00Z</dcterms:created>
  <dcterms:modified xsi:type="dcterms:W3CDTF">2025-06-24T09:55:00Z</dcterms:modified>
</cp:coreProperties>
</file>