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3E39" w14:textId="77777777" w:rsidR="00852A70" w:rsidRDefault="006B43A7" w:rsidP="00EC7F32">
      <w:pPr>
        <w:pStyle w:val="NormlWeb"/>
      </w:pPr>
      <w:r w:rsidRPr="0077178D">
        <w:rPr>
          <w:b/>
        </w:rPr>
        <w:t>Tisztelt Hallgató!</w:t>
      </w:r>
    </w:p>
    <w:p w14:paraId="2A531123" w14:textId="023F375F" w:rsidR="003F70ED" w:rsidRDefault="003F70E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 w:cs="Times New Roman"/>
          <w:sz w:val="24"/>
          <w:szCs w:val="24"/>
        </w:rPr>
        <w:t>Tájékozt</w:t>
      </w:r>
      <w:r w:rsidR="0051099F">
        <w:rPr>
          <w:rFonts w:ascii="Times New Roman" w:hAnsi="Times New Roman" w:cs="Times New Roman"/>
          <w:sz w:val="24"/>
          <w:szCs w:val="24"/>
        </w:rPr>
        <w:t xml:space="preserve">atom, hogy a levelező </w:t>
      </w:r>
      <w:proofErr w:type="spellStart"/>
      <w:r w:rsidR="0051099F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="0051099F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(BG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="0051099F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(BS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Pr="00352C23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(BI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és </w:t>
      </w:r>
      <w:r w:rsidRPr="00352C23">
        <w:rPr>
          <w:rFonts w:ascii="Times New Roman" w:hAnsi="Times New Roman" w:cs="Times New Roman"/>
          <w:b/>
          <w:sz w:val="24"/>
          <w:szCs w:val="24"/>
        </w:rPr>
        <w:t>villamosmérnöki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(BV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="000966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966C7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0966C7">
        <w:rPr>
          <w:rFonts w:ascii="Times New Roman" w:hAnsi="Times New Roman" w:cs="Times New Roman"/>
          <w:sz w:val="24"/>
          <w:szCs w:val="24"/>
        </w:rPr>
        <w:t xml:space="preserve"> szakon a 202</w:t>
      </w:r>
      <w:r w:rsidR="009A5868">
        <w:rPr>
          <w:rFonts w:ascii="Times New Roman" w:hAnsi="Times New Roman" w:cs="Times New Roman"/>
          <w:sz w:val="24"/>
          <w:szCs w:val="24"/>
        </w:rPr>
        <w:t>6</w:t>
      </w:r>
      <w:r w:rsidR="006C20B0">
        <w:rPr>
          <w:rFonts w:ascii="Times New Roman" w:hAnsi="Times New Roman" w:cs="Times New Roman"/>
          <w:sz w:val="24"/>
          <w:szCs w:val="24"/>
        </w:rPr>
        <w:t>.</w:t>
      </w:r>
      <w:r w:rsidR="00913BB1">
        <w:rPr>
          <w:rFonts w:ascii="Times New Roman" w:hAnsi="Times New Roman" w:cs="Times New Roman"/>
          <w:sz w:val="24"/>
          <w:szCs w:val="24"/>
        </w:rPr>
        <w:t xml:space="preserve"> évi tavaszi specializáció</w:t>
      </w:r>
      <w:r w:rsidR="00913BB1"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Pr="00352C23">
        <w:rPr>
          <w:rFonts w:ascii="Times New Roman" w:hAnsi="Times New Roman" w:cs="Times New Roman"/>
          <w:sz w:val="24"/>
          <w:szCs w:val="24"/>
        </w:rPr>
        <w:t>-választás menete a következő:</w:t>
      </w:r>
    </w:p>
    <w:p w14:paraId="51E25837" w14:textId="21AF544C" w:rsidR="002C0E5C" w:rsidRPr="002C0E5C" w:rsidRDefault="00852A70" w:rsidP="00404B24">
      <w:pPr>
        <w:pStyle w:val="Listaszerbekezds"/>
        <w:numPr>
          <w:ilvl w:val="0"/>
          <w:numId w:val="28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66C7">
        <w:rPr>
          <w:rFonts w:ascii="Times New Roman" w:hAnsi="Times New Roman"/>
          <w:bCs/>
          <w:sz w:val="24"/>
          <w:szCs w:val="24"/>
        </w:rPr>
        <w:t>A specializáció felelős intézetek/intézeti tanszékek ismertető anyagait a kari honlapon a specializáció választás</w:t>
      </w:r>
      <w:r w:rsidR="0051099F" w:rsidRPr="000966C7">
        <w:rPr>
          <w:rFonts w:ascii="Times New Roman" w:hAnsi="Times New Roman"/>
          <w:bCs/>
          <w:sz w:val="24"/>
          <w:szCs w:val="24"/>
        </w:rPr>
        <w:t xml:space="preserve"> (</w:t>
      </w:r>
      <w:hyperlink r:id="rId8" w:history="1">
        <w:r w:rsidR="0051099F" w:rsidRPr="000966C7">
          <w:rPr>
            <w:rStyle w:val="Hiperhivatkozs"/>
            <w:rFonts w:ascii="Times New Roman" w:hAnsi="Times New Roman"/>
            <w:bCs/>
            <w:sz w:val="24"/>
            <w:szCs w:val="24"/>
          </w:rPr>
          <w:t>http://geik.uni-miskolc.hu/specializacio</w:t>
        </w:r>
      </w:hyperlink>
      <w:r w:rsidR="0051099F" w:rsidRPr="000966C7">
        <w:rPr>
          <w:rFonts w:ascii="Times New Roman" w:hAnsi="Times New Roman"/>
          <w:bCs/>
          <w:sz w:val="24"/>
          <w:szCs w:val="24"/>
        </w:rPr>
        <w:t xml:space="preserve">) </w:t>
      </w:r>
      <w:r w:rsidRPr="000966C7">
        <w:rPr>
          <w:rFonts w:ascii="Times New Roman" w:hAnsi="Times New Roman"/>
          <w:bCs/>
          <w:sz w:val="24"/>
          <w:szCs w:val="24"/>
        </w:rPr>
        <w:t xml:space="preserve"> címszó alatt érheti el.</w:t>
      </w:r>
    </w:p>
    <w:p w14:paraId="2DCE38D8" w14:textId="5B67866A" w:rsidR="002C0E5C" w:rsidRDefault="002C0E5C" w:rsidP="00404B24">
      <w:pPr>
        <w:pStyle w:val="Listaszerbekezds"/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táblázatban szereplő specializációhoz tartozó intézetek online bemutatkozó előadásokat tartanak:</w:t>
      </w:r>
    </w:p>
    <w:p w14:paraId="4DEC7EC2" w14:textId="73D3915E" w:rsidR="002C0E5C" w:rsidRDefault="002C0E5C" w:rsidP="002C0E5C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992"/>
        <w:gridCol w:w="851"/>
        <w:gridCol w:w="1417"/>
        <w:gridCol w:w="1276"/>
        <w:gridCol w:w="1559"/>
        <w:gridCol w:w="5245"/>
      </w:tblGrid>
      <w:tr w:rsidR="00A947DE" w:rsidRPr="00FC3010" w14:paraId="36818AE3" w14:textId="77777777" w:rsidTr="000A099E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27F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Szak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056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Specializáció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265D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Tagozat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AC9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 xml:space="preserve">Személyes bemutatkozó előadás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F829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Online bemutatkozó előadás</w:t>
            </w:r>
          </w:p>
        </w:tc>
      </w:tr>
      <w:tr w:rsidR="00A947DE" w:rsidRPr="00FC3010" w14:paraId="1497EDB5" w14:textId="77777777" w:rsidTr="000A099E"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9EA81" w14:textId="77777777" w:rsidR="00A947DE" w:rsidRPr="00FC3010" w:rsidRDefault="00A947DE" w:rsidP="008134DB"/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61EA5" w14:textId="77777777" w:rsidR="00A947DE" w:rsidRPr="00FC3010" w:rsidRDefault="00A947DE" w:rsidP="008134D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7A3B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Nappali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FE8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Levelező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4E4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BDB9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Helyszín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CE3F3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5B249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Elérhetőség (online link)</w:t>
            </w:r>
          </w:p>
        </w:tc>
      </w:tr>
      <w:tr w:rsidR="00A947DE" w:rsidRPr="00FC3010" w14:paraId="255333A7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F05A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Gépészmérnöki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7DFF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Anyagtechnológia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562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2BE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2D3D" w14:textId="2153995F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3B59" w14:textId="01F83D4E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2BC64" w14:textId="73BE8529" w:rsidR="00A947DE" w:rsidRPr="00F56E30" w:rsidRDefault="001015CF" w:rsidP="008134DB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</w:t>
            </w:r>
            <w:r w:rsidR="000D6B11">
              <w:rPr>
                <w:b/>
                <w:bCs/>
              </w:rPr>
              <w:t>3.06. 12:00-12:15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23A4C" w14:textId="1A6A8B0A" w:rsidR="00A947DE" w:rsidRPr="00FC3010" w:rsidRDefault="00E922BD" w:rsidP="008134DB">
            <w:pPr>
              <w:pStyle w:val="xmsonormal"/>
              <w:spacing w:line="205" w:lineRule="atLeast"/>
            </w:pPr>
            <w:hyperlink r:id="rId9" w:tgtFrame="_blank" w:tooltip="Meeting join" w:history="1">
              <w:r w:rsidRPr="00E922BD">
                <w:rPr>
                  <w:rStyle w:val="Hiperhivatkozs"/>
                </w:rPr>
                <w:t>https://teams.microsoft.com/meet/37850629559747?p=gPKglkqIEod9jKm206</w:t>
              </w:r>
            </w:hyperlink>
          </w:p>
        </w:tc>
      </w:tr>
      <w:tr w:rsidR="005E3F1D" w:rsidRPr="00FC3010" w14:paraId="05EC63BC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506F" w14:textId="77777777" w:rsidR="005E3F1D" w:rsidRPr="00FC3010" w:rsidRDefault="005E3F1D" w:rsidP="005E3F1D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5FBB" w14:textId="77777777" w:rsidR="005E3F1D" w:rsidRPr="00FC3010" w:rsidRDefault="005E3F1D" w:rsidP="005E3F1D">
            <w:pPr>
              <w:pStyle w:val="xmsonormal"/>
              <w:spacing w:line="205" w:lineRule="atLeast"/>
            </w:pPr>
            <w:r w:rsidRPr="00FC3010">
              <w:t>Gépgyártástechnológia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659F" w14:textId="77777777" w:rsidR="005E3F1D" w:rsidRPr="00FC3010" w:rsidRDefault="005E3F1D" w:rsidP="005E3F1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52AF" w14:textId="77777777" w:rsidR="005E3F1D" w:rsidRPr="00FC3010" w:rsidRDefault="005E3F1D" w:rsidP="005E3F1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002E" w14:textId="31F485CE" w:rsidR="005E3F1D" w:rsidRPr="00FC3010" w:rsidRDefault="005E3F1D" w:rsidP="005E3F1D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C140" w14:textId="4E912991" w:rsidR="005E3F1D" w:rsidRPr="00FC3010" w:rsidRDefault="005E3F1D" w:rsidP="005E3F1D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5743C" w14:textId="18D046E8" w:rsidR="005E3F1D" w:rsidRPr="00F62083" w:rsidRDefault="003F0EE7" w:rsidP="005E3F1D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926A5" w14:textId="7FD24B8C" w:rsidR="005E3F1D" w:rsidRPr="00CC0764" w:rsidRDefault="00CC0764" w:rsidP="00CC0764">
            <w:pPr>
              <w:rPr>
                <w:rFonts w:eastAsia="Times New Roman"/>
                <w:color w:val="000000"/>
              </w:rPr>
            </w:pPr>
            <w:hyperlink r:id="rId10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>
                <w:rPr>
                  <w:rStyle w:val="Hiperhivatkozs"/>
                  <w:rFonts w:eastAsia="Times New Roman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</w:tc>
      </w:tr>
      <w:tr w:rsidR="00A947DE" w:rsidRPr="00FC3010" w14:paraId="29274EEF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C3F7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BC11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Géptervező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89C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7A9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26CF" w14:textId="2E632777" w:rsidR="00A947DE" w:rsidRPr="00621D2C" w:rsidRDefault="00D42161" w:rsidP="008134DB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</w:t>
            </w:r>
            <w:r w:rsidR="00617FB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16:00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78A9" w14:textId="3FEB98D6" w:rsidR="00A947DE" w:rsidRPr="00621D2C" w:rsidRDefault="00617FBA" w:rsidP="00621D2C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III.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EE4B4" w14:textId="6F163F95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8AA3A" w14:textId="0CBDF96B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509AD76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BF4D3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1FDD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Mérnöki modellezés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39A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8EE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532F" w14:textId="75B9C748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2AAC" w14:textId="6088A89F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5DC8F" w14:textId="5A4D3F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05C9" w14:textId="232840DE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71460E" w:rsidRPr="00FC3010" w14:paraId="2ACCCCEB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05F9C" w14:textId="77777777" w:rsidR="0071460E" w:rsidRPr="00FC3010" w:rsidRDefault="0071460E" w:rsidP="0071460E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B20B" w14:textId="77777777" w:rsidR="0071460E" w:rsidRPr="00FC3010" w:rsidRDefault="0071460E" w:rsidP="0071460E">
            <w:pPr>
              <w:pStyle w:val="xmsonormal"/>
              <w:spacing w:line="205" w:lineRule="atLeast"/>
            </w:pPr>
            <w:r w:rsidRPr="00FC3010">
              <w:t>Minőségbiztosítás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500D" w14:textId="77777777" w:rsidR="0071460E" w:rsidRPr="00FC3010" w:rsidRDefault="0071460E" w:rsidP="0071460E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C675" w14:textId="77777777" w:rsidR="0071460E" w:rsidRPr="00FC3010" w:rsidRDefault="0071460E" w:rsidP="0071460E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5822" w14:textId="5E18C628" w:rsidR="0071460E" w:rsidRPr="00FC3010" w:rsidRDefault="0071460E" w:rsidP="0071460E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0431" w14:textId="28FBC747" w:rsidR="0071460E" w:rsidRPr="00FC3010" w:rsidRDefault="0071460E" w:rsidP="0071460E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39E9A" w14:textId="05E058D9" w:rsidR="0071460E" w:rsidRPr="0071460E" w:rsidRDefault="00275D10" w:rsidP="0071460E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15466" w14:textId="77777777" w:rsidR="00CC0764" w:rsidRPr="00CC0764" w:rsidRDefault="00CC0764" w:rsidP="00CC0764">
            <w:pPr>
              <w:pStyle w:val="xmsonormal"/>
            </w:pPr>
            <w:r w:rsidRPr="00CC0764">
              <w:t> </w:t>
            </w:r>
            <w:hyperlink r:id="rId11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 w:rsidRPr="00CC0764">
                <w:rPr>
                  <w:rStyle w:val="Hiperhivatkozs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  <w:p w14:paraId="5B782268" w14:textId="19134C4E" w:rsidR="0071460E" w:rsidRPr="00F64050" w:rsidRDefault="0071460E" w:rsidP="0071460E">
            <w:pPr>
              <w:pStyle w:val="xmsonormal"/>
              <w:spacing w:line="205" w:lineRule="atLeast"/>
            </w:pPr>
          </w:p>
        </w:tc>
      </w:tr>
      <w:tr w:rsidR="00A947DE" w:rsidRPr="00FC3010" w14:paraId="1DAF543C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E24BF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70E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Szerszámgépészeti és célgép 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2CA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E6B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E116" w14:textId="68099EF1" w:rsidR="005106A5" w:rsidRPr="00FC3010" w:rsidRDefault="005106A5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EF91" w14:textId="375045F6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68111" w14:textId="273407AE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23887" w14:textId="7776E4CA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6928E69D" w14:textId="77777777" w:rsidTr="000837B2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3652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CE4B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Vegyipari gépészeti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D94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58C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BE04" w14:textId="5E08E684" w:rsidR="00A947DE" w:rsidRPr="00161D31" w:rsidRDefault="00A947DE" w:rsidP="008134DB">
            <w:pPr>
              <w:pStyle w:val="xmsonormal"/>
              <w:spacing w:line="205" w:lineRule="atLeas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5781" w14:textId="483CC2C5" w:rsidR="00A947DE" w:rsidRPr="00161D31" w:rsidRDefault="00A947DE" w:rsidP="008134DB">
            <w:pPr>
              <w:pStyle w:val="xmsonormal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89E3F" w14:textId="781C3CFF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B9B13" w14:textId="35361DA6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1978D6C9" w14:textId="77777777" w:rsidTr="000837B2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168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Járműmérnöki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74A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Autóbusz- és haszongépjármű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4AE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A13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7DC5" w14:textId="53BB369C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DBE5" w14:textId="1680514A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AC84D5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70B26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 </w:t>
            </w:r>
          </w:p>
        </w:tc>
      </w:tr>
      <w:tr w:rsidR="00A947DE" w:rsidRPr="00FC3010" w14:paraId="524767A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ADCB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173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Hajtásrendszerek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7ED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C55C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50A8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2F26" w14:textId="77777777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E90C9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5298A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39D995C" w14:textId="77777777" w:rsidTr="000A099E">
        <w:trPr>
          <w:trHeight w:val="1381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4750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Logisztikai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9324" w14:textId="77777777" w:rsidR="00A947DE" w:rsidRPr="00FC3010" w:rsidRDefault="00A947DE" w:rsidP="008134DB">
            <w:pPr>
              <w:pStyle w:val="xmsonormal"/>
            </w:pPr>
            <w:r w:rsidRPr="00FC3010">
              <w:t>Szolgáltatási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A611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B9C9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2ED4" w14:textId="77777777" w:rsidR="00463FC6" w:rsidRDefault="0059651A" w:rsidP="008134DB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2026.03.06.</w:t>
            </w:r>
          </w:p>
          <w:p w14:paraId="3093FF4B" w14:textId="3D07BBC9" w:rsidR="0059651A" w:rsidRPr="00F76953" w:rsidRDefault="0059651A" w:rsidP="008134DB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7960" w14:textId="32E2FD52" w:rsidR="00A947DE" w:rsidRPr="00F76953" w:rsidRDefault="0059651A" w:rsidP="00F76953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11B3C" w14:textId="12176013" w:rsidR="00A947DE" w:rsidRPr="00FC3010" w:rsidRDefault="00A947DE" w:rsidP="008134DB">
            <w:pPr>
              <w:pStyle w:val="xmsonormal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1EB1F3" w14:textId="77777777" w:rsidR="00A947DE" w:rsidRPr="00FC3010" w:rsidRDefault="00A947DE" w:rsidP="008134DB">
            <w:pPr>
              <w:pStyle w:val="xmsonormal"/>
            </w:pPr>
            <w:r w:rsidRPr="00FC3010">
              <w:t> </w:t>
            </w:r>
          </w:p>
        </w:tc>
      </w:tr>
      <w:tr w:rsidR="00F76953" w:rsidRPr="00FC3010" w14:paraId="5DAF88D4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12F59" w14:textId="77777777" w:rsidR="00F76953" w:rsidRPr="00FC3010" w:rsidRDefault="00F76953" w:rsidP="00F76953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2366" w14:textId="77777777" w:rsidR="00F76953" w:rsidRPr="00FC3010" w:rsidRDefault="00F76953" w:rsidP="00F76953">
            <w:pPr>
              <w:pStyle w:val="xmsonormal"/>
              <w:spacing w:line="205" w:lineRule="atLeast"/>
            </w:pPr>
            <w:r w:rsidRPr="00FC3010">
              <w:t>Termelési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F77E" w14:textId="77777777" w:rsidR="00F76953" w:rsidRPr="00FC3010" w:rsidRDefault="00F76953" w:rsidP="00F7695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4EF" w14:textId="77777777" w:rsidR="00F76953" w:rsidRPr="00FC3010" w:rsidRDefault="00F76953" w:rsidP="00F7695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F8F2" w14:textId="2E980DA9" w:rsidR="00F76953" w:rsidRPr="00F76953" w:rsidRDefault="0059651A" w:rsidP="00F76953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626E" w14:textId="076686C3" w:rsidR="00F76953" w:rsidRPr="00F76953" w:rsidRDefault="0059651A" w:rsidP="00F76953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D0921" w14:textId="23FE56F8" w:rsidR="00F76953" w:rsidRPr="00FC3010" w:rsidRDefault="00F76953" w:rsidP="00F76953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23FD0B" w14:textId="0B324E9B" w:rsidR="00F76953" w:rsidRPr="00FC3010" w:rsidRDefault="00F76953" w:rsidP="00F76953">
            <w:pPr>
              <w:pStyle w:val="xmsonormal"/>
              <w:spacing w:line="205" w:lineRule="atLeast"/>
            </w:pPr>
          </w:p>
        </w:tc>
      </w:tr>
      <w:tr w:rsidR="00A947DE" w:rsidRPr="00FC3010" w14:paraId="4F919E03" w14:textId="77777777" w:rsidTr="000A099E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145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Mechatronikai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39F4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Ipari robotok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22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DA6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72E9" w14:textId="77777777" w:rsidR="00A947DE" w:rsidRPr="00FC3010" w:rsidRDefault="00A947DE" w:rsidP="008134D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43EA" w14:textId="670591C5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F37BC" w14:textId="11C8FFAF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9E4F7" w14:textId="27520CFD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3821D0" w:rsidRPr="00FC3010" w14:paraId="4B6220D4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178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 xml:space="preserve">Mérnökinformatikus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CD0B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Infokommunikációs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FE88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7196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A96" w14:textId="466BB87F" w:rsidR="003821D0" w:rsidRPr="000D1B38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11:45-12:15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1730" w14:textId="2D91BA47" w:rsidR="003821D0" w:rsidRPr="000D1B38" w:rsidRDefault="003821D0" w:rsidP="003821D0">
            <w:pPr>
              <w:pStyle w:val="xmsonorm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2. em. 200. labor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47F73" w14:textId="7792C390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3FCF9" w14:textId="77777777" w:rsidR="003821D0" w:rsidRPr="00AC312B" w:rsidRDefault="003821D0" w:rsidP="003821D0">
            <w:pPr>
              <w:pStyle w:val="xmsonormal"/>
              <w:spacing w:line="205" w:lineRule="atLeast"/>
            </w:pPr>
            <w:hyperlink r:id="rId12" w:history="1">
              <w:r w:rsidRPr="00AC312B">
                <w:rPr>
                  <w:rStyle w:val="Hiperhivatkozs"/>
                </w:rPr>
                <w:t>https://youtube.com/shorts/G7mNVJkfcJA</w:t>
              </w:r>
            </w:hyperlink>
          </w:p>
          <w:p w14:paraId="798A5815" w14:textId="5BB6316B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065C165E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240F5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A59D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Informatikai rendszermérnök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2AC2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538E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AD2" w14:textId="6DAE111E" w:rsidR="003821D0" w:rsidRPr="00F11E3B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4B21" w14:textId="2588017E" w:rsidR="003821D0" w:rsidRPr="00F11E3B" w:rsidRDefault="003821D0" w:rsidP="003821D0">
            <w:pPr>
              <w:pStyle w:val="xmsonormal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91FF6" w14:textId="694BF668" w:rsidR="003821D0" w:rsidRPr="00AE1D45" w:rsidRDefault="00AE1D45" w:rsidP="00AE1D45">
            <w:pPr>
              <w:pStyle w:val="xmsonormal"/>
              <w:spacing w:line="205" w:lineRule="atLeast"/>
              <w:rPr>
                <w:b/>
                <w:bCs/>
              </w:rPr>
            </w:pPr>
            <w:r w:rsidRPr="00AE1D45">
              <w:rPr>
                <w:b/>
                <w:bCs/>
              </w:rPr>
              <w:t>2026.03.05. 13:20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BD44A" w14:textId="39102128" w:rsidR="003821D0" w:rsidRPr="00FC3010" w:rsidRDefault="00ED0759" w:rsidP="00ED0759">
            <w:pPr>
              <w:pStyle w:val="xmsonormal"/>
              <w:spacing w:line="205" w:lineRule="atLeast"/>
            </w:pPr>
            <w:hyperlink r:id="rId13" w:history="1">
              <w:r w:rsidRPr="00ED0759">
                <w:rPr>
                  <w:rStyle w:val="Hiperhivatkozs"/>
                </w:rPr>
                <w:t>https://meet.google.com/ccf-mmtc-pst</w:t>
              </w:r>
            </w:hyperlink>
            <w:r w:rsidRPr="00ED0759">
              <w:t> </w:t>
            </w:r>
          </w:p>
        </w:tc>
      </w:tr>
      <w:tr w:rsidR="003821D0" w:rsidRPr="00FC3010" w14:paraId="068A2C5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D4D1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0009" w14:textId="1ED803DE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Korszerű Web technológiák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3641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456A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B945" w14:textId="711029D4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3A9" w14:textId="4D3E7B61" w:rsidR="003821D0" w:rsidRPr="00FC3010" w:rsidRDefault="003821D0" w:rsidP="003821D0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EA20E" w14:textId="2CFF73F3" w:rsidR="003821D0" w:rsidRPr="000837B2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  <w:r w:rsidRPr="000837B2">
              <w:rPr>
                <w:b/>
                <w:bCs/>
              </w:rPr>
              <w:t>2026.03.03. 17:40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BD013" w14:textId="6F735F66" w:rsidR="003821D0" w:rsidRPr="00FC3010" w:rsidRDefault="003821D0" w:rsidP="003821D0">
            <w:pPr>
              <w:pStyle w:val="xmsonormal"/>
              <w:spacing w:line="205" w:lineRule="atLeast"/>
            </w:pPr>
            <w:hyperlink r:id="rId14" w:history="1">
              <w:r w:rsidRPr="000837B2">
                <w:rPr>
                  <w:rStyle w:val="Hiperhivatkozs"/>
                </w:rPr>
                <w:t>https://meet.google.com/yyv-bnmq-qkg</w:t>
              </w:r>
            </w:hyperlink>
            <w:r w:rsidRPr="000837B2">
              <w:t>   </w:t>
            </w:r>
          </w:p>
        </w:tc>
      </w:tr>
      <w:tr w:rsidR="003821D0" w:rsidRPr="00FC3010" w14:paraId="4660497B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3CB5C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8CBF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Logisztikai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4CD6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723A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F5A8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1F05" w14:textId="77777777" w:rsidR="003821D0" w:rsidRPr="00FC3010" w:rsidRDefault="003821D0" w:rsidP="003821D0">
            <w:pPr>
              <w:pStyle w:val="xmsonormal"/>
            </w:pPr>
            <w:r w:rsidRPr="00FC301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2FFB9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92E42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 </w:t>
            </w:r>
          </w:p>
        </w:tc>
      </w:tr>
      <w:tr w:rsidR="003821D0" w:rsidRPr="00FC3010" w14:paraId="18C315A5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FD3AA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14BF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Termelésinformatika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C41F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9FD8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0FE" w14:textId="77777777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D414" w14:textId="77777777" w:rsidR="003821D0" w:rsidRPr="00FC3010" w:rsidRDefault="003821D0" w:rsidP="003821D0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26188" w14:textId="77777777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89C5B" w14:textId="77777777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57AD4589" w14:textId="77777777" w:rsidTr="000A099E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1277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 xml:space="preserve">Műszaki menedzser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2990" w14:textId="47464A47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33FA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06A3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8F22" w14:textId="49E1862B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BEC1" w14:textId="01197D1E" w:rsidR="003821D0" w:rsidRPr="00FC3010" w:rsidRDefault="003821D0" w:rsidP="003821D0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61BCD1" w14:textId="5F0FED8F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57B70" w14:textId="7D4F1CC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</w:p>
        </w:tc>
      </w:tr>
      <w:tr w:rsidR="003821D0" w:rsidRPr="00FC3010" w14:paraId="387556E6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8E69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 xml:space="preserve">Villamosmérnöki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0C5E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Elektronikai tervezés és gyártás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2ACB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93DF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C208" w14:textId="01BA0976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7597" w14:textId="75736761" w:rsidR="003821D0" w:rsidRPr="00FC3010" w:rsidRDefault="003821D0" w:rsidP="003821D0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ADCAC" w14:textId="33C1E129" w:rsidR="003821D0" w:rsidRPr="00D55350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  <w:r w:rsidRPr="00D55350">
              <w:rPr>
                <w:b/>
                <w:bCs/>
              </w:rPr>
              <w:t>2026.03.06. 11:00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E0033" w14:textId="77777777" w:rsidR="003821D0" w:rsidRPr="00D55350" w:rsidRDefault="003821D0" w:rsidP="003821D0">
            <w:pPr>
              <w:pStyle w:val="xmsonormal"/>
              <w:spacing w:line="205" w:lineRule="atLeast"/>
            </w:pPr>
            <w:hyperlink r:id="rId15" w:history="1">
              <w:r w:rsidRPr="00D55350">
                <w:rPr>
                  <w:rStyle w:val="Hiperhivatkozs"/>
                </w:rPr>
                <w:t>https://teams.microsoft.com/l/meetup-join/19%3ameeting_MjU0YzQ4MzktODVlMi00YzA4LWFiMzgtNTIwMmE2YjE1Yzk3%40thread.v2/0?context=%7b%22Tid%22%3a%22c43201f8-7cd8-4144-9080-ec5947253558%22%2c%22Oid%22%3a%22ed51f6ce-6837-493b-af25-0fc653999069%22%7d</w:t>
              </w:r>
            </w:hyperlink>
          </w:p>
          <w:p w14:paraId="4900A2E0" w14:textId="6BE50825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1907B559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38223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1E42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Ipari automatizálás és kommunikáció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7D87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7CAE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1AD9" w14:textId="4990F80D" w:rsidR="003821D0" w:rsidRPr="00FE1DC9" w:rsidRDefault="00354EB8" w:rsidP="003821D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2026.03.07. 12:20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9F38" w14:textId="01B06449" w:rsidR="003821D0" w:rsidRPr="00FE1DC9" w:rsidRDefault="00354EB8" w:rsidP="003821D0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Tanóra keretében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3FD83" w14:textId="24CCF563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16B8B" w14:textId="5229B336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00C4D35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E8EE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C4E2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Villamos energetika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E473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DB27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5D09" w14:textId="0B61F024" w:rsidR="003821D0" w:rsidRPr="002F4421" w:rsidRDefault="003821D0" w:rsidP="003821D0">
            <w:pPr>
              <w:pStyle w:val="xmsonormal"/>
              <w:spacing w:line="205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CB08" w14:textId="541A2DF5" w:rsidR="003821D0" w:rsidRPr="002F4421" w:rsidRDefault="003821D0" w:rsidP="003821D0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3C48E" w14:textId="049AB976" w:rsidR="003821D0" w:rsidRPr="00621FAC" w:rsidRDefault="003821D0" w:rsidP="003821D0">
            <w:pPr>
              <w:pStyle w:val="xmsonormal"/>
              <w:spacing w:line="205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83C7A" w14:textId="34C4FFEB" w:rsidR="003821D0" w:rsidRPr="00B46390" w:rsidRDefault="003821D0" w:rsidP="003821D0"/>
        </w:tc>
      </w:tr>
    </w:tbl>
    <w:p w14:paraId="48444843" w14:textId="43397A58" w:rsidR="00404B24" w:rsidRDefault="00404B24" w:rsidP="0040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74748" w14:textId="77777777" w:rsidR="00404B24" w:rsidRPr="00404B24" w:rsidRDefault="00404B24" w:rsidP="00404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505A8" w14:textId="77777777" w:rsidR="00404B24" w:rsidRPr="00404B24" w:rsidRDefault="00404B24" w:rsidP="00404B24">
      <w:pPr>
        <w:pStyle w:val="Listaszerbekezds"/>
        <w:numPr>
          <w:ilvl w:val="0"/>
          <w:numId w:val="28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B24">
        <w:rPr>
          <w:rFonts w:ascii="Times New Roman" w:hAnsi="Times New Roman" w:cs="Times New Roman"/>
          <w:bCs/>
          <w:sz w:val="24"/>
          <w:szCs w:val="24"/>
        </w:rPr>
        <w:t xml:space="preserve">A választott specializációk megjelölése a </w:t>
      </w:r>
      <w:proofErr w:type="spellStart"/>
      <w:r w:rsidRPr="00404B24">
        <w:rPr>
          <w:rFonts w:ascii="Times New Roman" w:hAnsi="Times New Roman" w:cs="Times New Roman"/>
          <w:bCs/>
          <w:sz w:val="24"/>
          <w:szCs w:val="24"/>
        </w:rPr>
        <w:t>Neptun</w:t>
      </w:r>
      <w:proofErr w:type="spellEnd"/>
      <w:r w:rsidRPr="00404B24">
        <w:rPr>
          <w:rFonts w:ascii="Times New Roman" w:hAnsi="Times New Roman" w:cs="Times New Roman"/>
          <w:bCs/>
          <w:sz w:val="24"/>
          <w:szCs w:val="24"/>
        </w:rPr>
        <w:t>-rendszerben - két körben - az alábbiak szerint történik:</w:t>
      </w:r>
    </w:p>
    <w:p w14:paraId="3606FDA3" w14:textId="77777777" w:rsidR="00404B24" w:rsidRPr="00404B24" w:rsidRDefault="00404B24" w:rsidP="00404B24">
      <w:pPr>
        <w:pStyle w:val="NormlWeb"/>
        <w:spacing w:before="60" w:beforeAutospacing="0" w:after="0" w:afterAutospacing="0"/>
        <w:ind w:left="426"/>
        <w:jc w:val="both"/>
      </w:pPr>
      <w:r w:rsidRPr="00404B24">
        <w:t xml:space="preserve">A választás </w:t>
      </w:r>
      <w:r w:rsidRPr="00404B24">
        <w:rPr>
          <w:bCs/>
        </w:rPr>
        <w:t xml:space="preserve">első köre: </w:t>
      </w:r>
      <w:r w:rsidRPr="00404B24">
        <w:rPr>
          <w:b/>
          <w:bCs/>
        </w:rPr>
        <w:t>2026.03.09. 8</w:t>
      </w:r>
      <w:r w:rsidRPr="00404B24">
        <w:rPr>
          <w:b/>
          <w:bCs/>
          <w:vertAlign w:val="superscript"/>
        </w:rPr>
        <w:t xml:space="preserve"> 00</w:t>
      </w:r>
      <w:r w:rsidRPr="00404B24">
        <w:rPr>
          <w:b/>
          <w:bCs/>
        </w:rPr>
        <w:t xml:space="preserve"> – 2026.03.15. 23</w:t>
      </w:r>
      <w:r w:rsidRPr="00404B24">
        <w:rPr>
          <w:b/>
          <w:bCs/>
          <w:vertAlign w:val="superscript"/>
        </w:rPr>
        <w:t>59</w:t>
      </w:r>
      <w:r w:rsidRPr="00404B24">
        <w:rPr>
          <w:bCs/>
        </w:rPr>
        <w:t xml:space="preserve">; a második köre: </w:t>
      </w:r>
      <w:r w:rsidRPr="00404B24">
        <w:rPr>
          <w:b/>
          <w:bCs/>
        </w:rPr>
        <w:t>2026.03.25. 8</w:t>
      </w:r>
      <w:r w:rsidRPr="00404B24">
        <w:rPr>
          <w:b/>
          <w:bCs/>
          <w:vertAlign w:val="superscript"/>
        </w:rPr>
        <w:t>00</w:t>
      </w:r>
      <w:r w:rsidRPr="00404B24">
        <w:rPr>
          <w:b/>
          <w:bCs/>
        </w:rPr>
        <w:t xml:space="preserve"> – 2026.03.29. 23</w:t>
      </w:r>
      <w:r w:rsidRPr="00404B24">
        <w:rPr>
          <w:b/>
          <w:bCs/>
          <w:vertAlign w:val="superscript"/>
        </w:rPr>
        <w:t>59</w:t>
      </w:r>
      <w:r w:rsidRPr="00404B24">
        <w:rPr>
          <w:bCs/>
        </w:rPr>
        <w:t xml:space="preserve"> időpontok között lesz elérhető a </w:t>
      </w:r>
      <w:proofErr w:type="spellStart"/>
      <w:r w:rsidRPr="00404B24">
        <w:rPr>
          <w:bCs/>
        </w:rPr>
        <w:t>Neptunban</w:t>
      </w:r>
      <w:proofErr w:type="spellEnd"/>
      <w:r w:rsidRPr="00404B24">
        <w:rPr>
          <w:bCs/>
        </w:rPr>
        <w:t>.</w:t>
      </w:r>
    </w:p>
    <w:p w14:paraId="453D1694" w14:textId="77777777" w:rsidR="00404B24" w:rsidRPr="00AF2A20" w:rsidRDefault="00404B24" w:rsidP="00404B24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710620">
        <w:rPr>
          <w:b/>
          <w:bCs/>
        </w:rPr>
        <w:t>Tanulmányok / Modulválasztás</w:t>
      </w:r>
      <w:r w:rsidRPr="00F87F81">
        <w:rPr>
          <w:bCs/>
        </w:rPr>
        <w:t xml:space="preserve"> menüpontban a</w:t>
      </w:r>
      <w:r>
        <w:rPr>
          <w:bCs/>
        </w:rPr>
        <w:t xml:space="preserve">z Aktív időszak sorának jobb szélén lévő </w:t>
      </w:r>
      <w:r w:rsidRPr="00710620">
        <w:rPr>
          <w:b/>
          <w:bCs/>
        </w:rPr>
        <w:t>Modulválasztás megkezdése</w:t>
      </w:r>
      <w:r>
        <w:rPr>
          <w:bCs/>
        </w:rPr>
        <w:t xml:space="preserve"> gombra kell kattintani, majd a Kiválasztott típus mezőben be kell állítani a Specializáció / Sáv –</w:t>
      </w:r>
      <w:proofErr w:type="spellStart"/>
      <w:r>
        <w:rPr>
          <w:bCs/>
        </w:rPr>
        <w:t>ot</w:t>
      </w:r>
      <w:proofErr w:type="spellEnd"/>
      <w:r>
        <w:rPr>
          <w:bCs/>
        </w:rPr>
        <w:t>. Lentebb megjelennek a felvehető modulok, azaz specializációk/sávok.</w:t>
      </w:r>
    </w:p>
    <w:p w14:paraId="539806BA" w14:textId="77777777" w:rsidR="00404B24" w:rsidRDefault="00404B24" w:rsidP="00404B24">
      <w:pPr>
        <w:pStyle w:val="NormlWeb"/>
        <w:spacing w:before="60" w:beforeAutospacing="0" w:after="0" w:afterAutospacing="0"/>
        <w:ind w:left="1418"/>
        <w:jc w:val="both"/>
        <w:rPr>
          <w:bCs/>
        </w:rPr>
      </w:pPr>
      <w:r>
        <w:rPr>
          <w:bCs/>
        </w:rPr>
        <w:t xml:space="preserve">Egy-egy modulra kattintva, a Státusz mezőben található </w:t>
      </w:r>
      <w:r w:rsidRPr="00710620">
        <w:rPr>
          <w:b/>
          <w:bCs/>
        </w:rPr>
        <w:t>Felvesz</w:t>
      </w:r>
      <w:r>
        <w:rPr>
          <w:bCs/>
        </w:rPr>
        <w:t xml:space="preserve"> gombra kattintva lehet az adott modult felvenni, illetve egy már felvett modult az ugyanitt lévő </w:t>
      </w:r>
      <w:r w:rsidRPr="00710620">
        <w:rPr>
          <w:b/>
          <w:bCs/>
        </w:rPr>
        <w:t>Modul leadása</w:t>
      </w:r>
      <w:r>
        <w:rPr>
          <w:bCs/>
        </w:rPr>
        <w:t xml:space="preserve"> gombra kattintva leadni.</w:t>
      </w:r>
    </w:p>
    <w:p w14:paraId="0A46FB0B" w14:textId="77777777" w:rsidR="00404B24" w:rsidRPr="00C56756" w:rsidRDefault="00404B24" w:rsidP="00404B24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>
        <w:rPr>
          <w:bCs/>
        </w:rPr>
        <w:t>Minden felvenni kívánt modullal így kell eljárni, azaz</w:t>
      </w:r>
    </w:p>
    <w:p w14:paraId="601996EE" w14:textId="77777777" w:rsidR="00404B24" w:rsidRPr="00D23577" w:rsidRDefault="00404B24" w:rsidP="00404B24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gépészmérnöki, a mérnökinformatikus és a villamosmérnöki szakon </w:t>
      </w:r>
      <w:r w:rsidRPr="00BD75AC">
        <w:rPr>
          <w:bCs/>
        </w:rPr>
        <w:t>3 specializációt</w:t>
      </w:r>
      <w:r>
        <w:rPr>
          <w:bCs/>
        </w:rPr>
        <w:t>,</w:t>
      </w:r>
    </w:p>
    <w:p w14:paraId="50C022AB" w14:textId="77777777" w:rsidR="00404B24" w:rsidRPr="00D23577" w:rsidRDefault="00404B24" w:rsidP="00404B24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Pr="00FA0708">
        <w:rPr>
          <w:bCs/>
        </w:rPr>
        <w:t xml:space="preserve">járműmérnöki, a logisztikai </w:t>
      </w:r>
      <w:r>
        <w:rPr>
          <w:bCs/>
        </w:rPr>
        <w:t xml:space="preserve">mérnöki </w:t>
      </w:r>
      <w:r w:rsidRPr="00BD75AC">
        <w:rPr>
          <w:bCs/>
        </w:rPr>
        <w:t>szakon 2 specializációt</w:t>
      </w:r>
      <w:r>
        <w:rPr>
          <w:bCs/>
        </w:rPr>
        <w:t>,</w:t>
      </w:r>
    </w:p>
    <w:p w14:paraId="75FEDDC6" w14:textId="77777777" w:rsidR="00404B24" w:rsidRPr="00C56756" w:rsidRDefault="00404B24" w:rsidP="00404B24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mechatronikai mérnöki és a műszaki menedzser szakon a </w:t>
      </w:r>
      <w:r w:rsidRPr="00634767">
        <w:rPr>
          <w:b/>
          <w:bCs/>
        </w:rPr>
        <w:t>specializációra lépés</w:t>
      </w:r>
      <w:r>
        <w:rPr>
          <w:b/>
          <w:bCs/>
        </w:rPr>
        <w:t>i</w:t>
      </w:r>
      <w:r w:rsidRPr="00634767">
        <w:rPr>
          <w:b/>
          <w:bCs/>
        </w:rPr>
        <w:t xml:space="preserve"> szándékot kifejező</w:t>
      </w:r>
      <w:r>
        <w:rPr>
          <w:bCs/>
        </w:rPr>
        <w:t xml:space="preserve"> 1 specializációt,</w:t>
      </w:r>
    </w:p>
    <w:p w14:paraId="4D8EE519" w14:textId="77777777" w:rsidR="00404B24" w:rsidRPr="00BD75AC" w:rsidRDefault="00404B24" w:rsidP="00404B24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 w:rsidRPr="00BD75AC">
        <w:t>a gazdaságinformatikus</w:t>
      </w:r>
      <w:r w:rsidRPr="00BD75AC">
        <w:rPr>
          <w:bCs/>
        </w:rPr>
        <w:t xml:space="preserve"> szakon 1 sávot</w:t>
      </w:r>
    </w:p>
    <w:p w14:paraId="7DF7C6C5" w14:textId="77777777" w:rsidR="00404B24" w:rsidRPr="005A397D" w:rsidRDefault="00404B24" w:rsidP="00404B24">
      <w:pPr>
        <w:pStyle w:val="NormlWeb"/>
        <w:spacing w:before="60" w:beforeAutospacing="0" w:after="0" w:afterAutospacing="0"/>
        <w:ind w:left="1428"/>
        <w:jc w:val="both"/>
      </w:pPr>
      <w:r w:rsidRPr="00BD75AC">
        <w:rPr>
          <w:bCs/>
        </w:rPr>
        <w:t xml:space="preserve">kell </w:t>
      </w:r>
      <w:r>
        <w:rPr>
          <w:bCs/>
        </w:rPr>
        <w:t>felvenni.</w:t>
      </w:r>
    </w:p>
    <w:p w14:paraId="259179D7" w14:textId="77777777" w:rsidR="00404B24" w:rsidRPr="005A397D" w:rsidRDefault="00404B24" w:rsidP="00404B24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>
        <w:t xml:space="preserve">A </w:t>
      </w:r>
      <w:r w:rsidRPr="00A52F2E">
        <w:rPr>
          <w:b/>
        </w:rPr>
        <w:t>felvett modulok sorrendje</w:t>
      </w:r>
      <w:r>
        <w:t xml:space="preserve"> </w:t>
      </w:r>
      <w:r w:rsidRPr="00A52F2E">
        <w:rPr>
          <w:b/>
          <w:color w:val="FF0000"/>
        </w:rPr>
        <w:t>FONTOS</w:t>
      </w:r>
      <w:r>
        <w:t xml:space="preserve">, az 1. sorszámmal felvett modulnak a legmagasabb a prioritása (azaz a hallgató ezt szeretné elsődlegesen választani), majd a növekvő sorszámú modulok az egyre kevésbé </w:t>
      </w:r>
      <w:proofErr w:type="spellStart"/>
      <w:r>
        <w:t>fontosak</w:t>
      </w:r>
      <w:proofErr w:type="spellEnd"/>
      <w:r>
        <w:t xml:space="preserve">. A felvett modulok sorrendjének, azaz prioritásának módosítására egy felvett modulra kattintva a Státusz mezőben a </w:t>
      </w:r>
      <w:r w:rsidRPr="00710620">
        <w:rPr>
          <w:b/>
        </w:rPr>
        <w:t>Sorrend módosítása</w:t>
      </w:r>
      <w:r>
        <w:t xml:space="preserve"> feliratra kattintva van lehetőség. A felnyíló ablakban a már felvett modulokat lefelé-felfelé „vonszolva” van lehetőség a kívánt sorrend beállítására, majd a </w:t>
      </w:r>
      <w:r w:rsidRPr="00710620">
        <w:rPr>
          <w:b/>
        </w:rPr>
        <w:t>Mentés</w:t>
      </w:r>
      <w:r>
        <w:t xml:space="preserve"> gombra kattintva rögzíthető az új sorrend.</w:t>
      </w:r>
    </w:p>
    <w:p w14:paraId="58FBF3C3" w14:textId="77777777" w:rsidR="00404B24" w:rsidRPr="005A397D" w:rsidRDefault="00404B24" w:rsidP="00404B24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>
        <w:rPr>
          <w:bCs/>
        </w:rPr>
        <w:t>A választási időszakban a modulok tetszőlegesen felvehetők/leadhatók, illetve a felvettek sorrendje módosítható a fentebb leírtak szerint.</w:t>
      </w:r>
    </w:p>
    <w:p w14:paraId="54C364B1" w14:textId="77777777" w:rsidR="00404B24" w:rsidRDefault="00404B24" w:rsidP="00404B24">
      <w:pPr>
        <w:pStyle w:val="NormlWeb"/>
        <w:numPr>
          <w:ilvl w:val="0"/>
          <w:numId w:val="30"/>
        </w:numPr>
        <w:spacing w:before="60" w:beforeAutospacing="0"/>
        <w:jc w:val="both"/>
      </w:pPr>
      <w:r>
        <w:t xml:space="preserve">Az első kör lezárása után a jelentkezéseket kiértékeljük és </w:t>
      </w:r>
      <w:proofErr w:type="spellStart"/>
      <w:r>
        <w:t>Neptun</w:t>
      </w:r>
      <w:proofErr w:type="spellEnd"/>
      <w:r>
        <w:t xml:space="preserve">-üzenetben megküldjük a második körben is választható specializációk listáját. Végleges választási sorrendjét ennek ismeretében, ha szükséges, ne felejtse el módosítani! </w:t>
      </w:r>
    </w:p>
    <w:p w14:paraId="66FAC6DF" w14:textId="77777777" w:rsidR="00404B24" w:rsidRDefault="00404B24" w:rsidP="00404B24">
      <w:pPr>
        <w:pStyle w:val="NormlWeb"/>
        <w:numPr>
          <w:ilvl w:val="0"/>
          <w:numId w:val="30"/>
        </w:numPr>
        <w:spacing w:before="60" w:beforeAutospacing="0"/>
        <w:jc w:val="both"/>
      </w:pPr>
      <w:r>
        <w:t xml:space="preserve">A tényleges beosztásra a vizsgaidőszak végén, a specializációra lépés feltételeit teljesítőket figyelembe véve kerül sor. (Olyan szakon, ahol a választók és a specializációra lépők száma között nagy az eltérés, előfordulhat, hogy az alacsony létszám miatt egyes második körben meghirdetett specializációk mégsem indulhatnak.) </w:t>
      </w:r>
    </w:p>
    <w:p w14:paraId="3DAC3A6B" w14:textId="77777777" w:rsidR="00404B24" w:rsidRDefault="00404B24" w:rsidP="00404B24">
      <w:pPr>
        <w:pStyle w:val="NormlWeb"/>
        <w:numPr>
          <w:ilvl w:val="0"/>
          <w:numId w:val="30"/>
        </w:numPr>
        <w:spacing w:before="60" w:beforeAutospacing="0"/>
        <w:jc w:val="both"/>
      </w:pPr>
      <w:r>
        <w:t xml:space="preserve">A „túljegyzett” specializációkra a 2. és 3. féléves tanulmányi eredmények alapján a </w:t>
      </w:r>
      <w:proofErr w:type="spellStart"/>
      <w:r>
        <w:t>Neptun</w:t>
      </w:r>
      <w:proofErr w:type="spellEnd"/>
      <w:r>
        <w:t xml:space="preserve"> által előállított rangsorok szerint történik a beosztás.</w:t>
      </w:r>
    </w:p>
    <w:p w14:paraId="1349F9CF" w14:textId="77777777" w:rsidR="00404B24" w:rsidRDefault="00404B24" w:rsidP="00404B24">
      <w:pPr>
        <w:pStyle w:val="NormlWeb"/>
        <w:numPr>
          <w:ilvl w:val="0"/>
          <w:numId w:val="30"/>
        </w:numPr>
        <w:spacing w:before="60" w:beforeAutospacing="0"/>
        <w:jc w:val="both"/>
      </w:pPr>
      <w:r>
        <w:t xml:space="preserve">A végleges beosztásról a vizsgaidőszak végén értesítést küldünk. </w:t>
      </w:r>
    </w:p>
    <w:p w14:paraId="180132FF" w14:textId="77777777" w:rsidR="00404B24" w:rsidRDefault="00404B24" w:rsidP="00404B24">
      <w:pPr>
        <w:pStyle w:val="NormlWeb"/>
        <w:spacing w:before="60" w:beforeAutospacing="0"/>
        <w:jc w:val="both"/>
        <w:rPr>
          <w:b/>
        </w:rPr>
      </w:pPr>
    </w:p>
    <w:p w14:paraId="5D8A6F71" w14:textId="1963BDAB" w:rsidR="007F13D2" w:rsidRDefault="0046476A" w:rsidP="0077178D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>F</w:t>
      </w:r>
      <w:r w:rsidR="00F87F81" w:rsidRPr="00F87F81">
        <w:rPr>
          <w:b/>
        </w:rPr>
        <w:t>ontos!</w:t>
      </w:r>
      <w:r w:rsidR="00F87F81">
        <w:rPr>
          <w:b/>
        </w:rPr>
        <w:t xml:space="preserve"> </w:t>
      </w:r>
    </w:p>
    <w:p w14:paraId="22E225EF" w14:textId="15AF37D7" w:rsidR="00E66681" w:rsidRDefault="009B4873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 w:rsidRPr="00DC1C1D">
        <w:rPr>
          <w:b/>
        </w:rPr>
        <w:t xml:space="preserve">Azok a specializáció-választásra jogosult hallgatók, akiknek nem nyílik meg a </w:t>
      </w:r>
      <w:proofErr w:type="spellStart"/>
      <w:r w:rsidRPr="00DC1C1D">
        <w:rPr>
          <w:b/>
        </w:rPr>
        <w:t>Neptunban</w:t>
      </w:r>
      <w:proofErr w:type="spellEnd"/>
      <w:r w:rsidRPr="00DC1C1D">
        <w:rPr>
          <w:b/>
        </w:rPr>
        <w:t xml:space="preserve"> a modulválasztási felület</w:t>
      </w:r>
      <w:r w:rsidRPr="00DC1C1D">
        <w:t xml:space="preserve">, </w:t>
      </w:r>
      <w:r w:rsidRPr="00DC1C1D">
        <w:rPr>
          <w:b/>
        </w:rPr>
        <w:t>elektronikusan - dékáni kérvény</w:t>
      </w:r>
      <w:r w:rsidRPr="00DC1C1D">
        <w:t xml:space="preserve"> (általános kérvény</w:t>
      </w:r>
      <w:r>
        <w:t xml:space="preserve">) </w:t>
      </w:r>
      <w:r w:rsidRPr="00DC1C1D">
        <w:rPr>
          <w:b/>
        </w:rPr>
        <w:t>nyomtatványon</w:t>
      </w:r>
      <w:r w:rsidR="000966C7">
        <w:t xml:space="preserve"> (</w:t>
      </w:r>
      <w:r w:rsidR="00A84CDC" w:rsidRPr="00A84CDC">
        <w:rPr>
          <w:rStyle w:val="Hiperhivatkozs"/>
        </w:rPr>
        <w:t>http://gepesz.uni-miskolc.hu/letoltheto_nyomtatvanyok</w:t>
      </w:r>
      <w:r w:rsidR="000966C7">
        <w:t xml:space="preserve">) - adják le választásukat </w:t>
      </w:r>
      <w:r w:rsidR="00974555">
        <w:t>Molnár Zsuzsának</w:t>
      </w:r>
      <w:r w:rsidR="000966C7">
        <w:t xml:space="preserve"> a </w:t>
      </w:r>
      <w:hyperlink r:id="rId16" w:history="1">
        <w:r w:rsidR="001A3A8C" w:rsidRPr="0022082C">
          <w:rPr>
            <w:rStyle w:val="Hiperhivatkozs"/>
          </w:rPr>
          <w:t>zsuzsa.molnar@uni-miskolc.hu</w:t>
        </w:r>
      </w:hyperlink>
      <w:r w:rsidR="00195F23">
        <w:t xml:space="preserve"> címen </w:t>
      </w:r>
      <w:r w:rsidR="000966C7" w:rsidRPr="00104C37">
        <w:rPr>
          <w:b/>
        </w:rPr>
        <w:t>202</w:t>
      </w:r>
      <w:r w:rsidR="009A5868">
        <w:rPr>
          <w:b/>
        </w:rPr>
        <w:t>6</w:t>
      </w:r>
      <w:r w:rsidR="00974555" w:rsidRPr="009375D7">
        <w:rPr>
          <w:b/>
        </w:rPr>
        <w:t xml:space="preserve">. </w:t>
      </w:r>
      <w:r w:rsidR="00B74023">
        <w:rPr>
          <w:b/>
        </w:rPr>
        <w:t>március</w:t>
      </w:r>
      <w:r w:rsidR="00DC3517" w:rsidRPr="009375D7">
        <w:rPr>
          <w:b/>
        </w:rPr>
        <w:t xml:space="preserve"> </w:t>
      </w:r>
      <w:r w:rsidR="00E35E9F">
        <w:rPr>
          <w:b/>
        </w:rPr>
        <w:t>16</w:t>
      </w:r>
      <w:r w:rsidR="009375D7" w:rsidRPr="00E35E9F">
        <w:rPr>
          <w:b/>
        </w:rPr>
        <w:t xml:space="preserve">-án </w:t>
      </w:r>
      <w:r w:rsidR="000966C7" w:rsidRPr="00E35E9F">
        <w:rPr>
          <w:b/>
        </w:rPr>
        <w:t>1</w:t>
      </w:r>
      <w:r w:rsidR="00307CE2" w:rsidRPr="00E35E9F">
        <w:rPr>
          <w:b/>
        </w:rPr>
        <w:t>2</w:t>
      </w:r>
      <w:r w:rsidR="000966C7" w:rsidRPr="00E35E9F">
        <w:rPr>
          <w:b/>
        </w:rPr>
        <w:t xml:space="preserve"> óráig</w:t>
      </w:r>
      <w:r w:rsidR="000966C7" w:rsidRPr="00E35E9F">
        <w:t>.</w:t>
      </w:r>
    </w:p>
    <w:p w14:paraId="58D5FA2B" w14:textId="3E6A38B6"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/blokk</w:t>
      </w:r>
      <w:r w:rsidR="00721064">
        <w:t>/sáv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B82CB5">
        <w:t>a 202</w:t>
      </w:r>
      <w:r w:rsidR="009A5868">
        <w:t>6</w:t>
      </w:r>
      <w:r w:rsidR="00974555">
        <w:t>/202</w:t>
      </w:r>
      <w:r w:rsidR="009A5868">
        <w:t>7</w:t>
      </w:r>
      <w:r w:rsidR="006C20B0">
        <w:t>. tan</w:t>
      </w:r>
      <w:r w:rsidR="00721064">
        <w:t>év őszi félévében nem léphet specializációra.</w:t>
      </w:r>
      <w:r w:rsidR="007F13D2">
        <w:t xml:space="preserve"> </w:t>
      </w:r>
    </w:p>
    <w:p w14:paraId="23EB343E" w14:textId="77777777" w:rsidR="00EC7F32" w:rsidRPr="000966C7" w:rsidRDefault="007F13D2" w:rsidP="000966C7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 xml:space="preserve">A határidők lejártával a </w:t>
      </w:r>
      <w:proofErr w:type="spellStart"/>
      <w:r>
        <w:t>Neptun</w:t>
      </w:r>
      <w:proofErr w:type="spellEnd"/>
      <w:r>
        <w:t xml:space="preserve"> lezár.</w:t>
      </w:r>
    </w:p>
    <w:sectPr w:rsidR="00EC7F32" w:rsidRPr="000966C7" w:rsidSect="001B5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E39C" w14:textId="77777777" w:rsidR="0070635C" w:rsidRDefault="0070635C" w:rsidP="004C09CE">
      <w:pPr>
        <w:spacing w:after="0" w:line="240" w:lineRule="auto"/>
      </w:pPr>
      <w:r>
        <w:separator/>
      </w:r>
    </w:p>
  </w:endnote>
  <w:endnote w:type="continuationSeparator" w:id="0">
    <w:p w14:paraId="712920A6" w14:textId="77777777" w:rsidR="0070635C" w:rsidRDefault="0070635C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6776" w14:textId="77777777" w:rsidR="0070635C" w:rsidRDefault="0070635C" w:rsidP="004C09CE">
      <w:pPr>
        <w:spacing w:after="0" w:line="240" w:lineRule="auto"/>
      </w:pPr>
      <w:r>
        <w:separator/>
      </w:r>
    </w:p>
  </w:footnote>
  <w:footnote w:type="continuationSeparator" w:id="0">
    <w:p w14:paraId="04B14D11" w14:textId="77777777" w:rsidR="0070635C" w:rsidRDefault="0070635C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5456"/>
    <w:multiLevelType w:val="multilevel"/>
    <w:tmpl w:val="46DE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AFF"/>
    <w:multiLevelType w:val="hybridMultilevel"/>
    <w:tmpl w:val="15022DFE"/>
    <w:lvl w:ilvl="0" w:tplc="EB56C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176C3"/>
    <w:multiLevelType w:val="hybridMultilevel"/>
    <w:tmpl w:val="AF9452B6"/>
    <w:lvl w:ilvl="0" w:tplc="2A8EE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87474477">
    <w:abstractNumId w:val="13"/>
  </w:num>
  <w:num w:numId="2" w16cid:durableId="2043092422">
    <w:abstractNumId w:val="23"/>
  </w:num>
  <w:num w:numId="3" w16cid:durableId="929701334">
    <w:abstractNumId w:val="16"/>
  </w:num>
  <w:num w:numId="4" w16cid:durableId="700322476">
    <w:abstractNumId w:val="19"/>
  </w:num>
  <w:num w:numId="5" w16cid:durableId="918291798">
    <w:abstractNumId w:val="24"/>
  </w:num>
  <w:num w:numId="6" w16cid:durableId="1816950660">
    <w:abstractNumId w:val="8"/>
  </w:num>
  <w:num w:numId="7" w16cid:durableId="594439016">
    <w:abstractNumId w:val="17"/>
  </w:num>
  <w:num w:numId="8" w16cid:durableId="1890220297">
    <w:abstractNumId w:val="1"/>
  </w:num>
  <w:num w:numId="9" w16cid:durableId="1118648672">
    <w:abstractNumId w:val="3"/>
  </w:num>
  <w:num w:numId="10" w16cid:durableId="1274050546">
    <w:abstractNumId w:val="5"/>
  </w:num>
  <w:num w:numId="11" w16cid:durableId="95643423">
    <w:abstractNumId w:val="22"/>
  </w:num>
  <w:num w:numId="12" w16cid:durableId="431586214">
    <w:abstractNumId w:val="20"/>
  </w:num>
  <w:num w:numId="13" w16cid:durableId="1670475316">
    <w:abstractNumId w:val="0"/>
  </w:num>
  <w:num w:numId="14" w16cid:durableId="1386758715">
    <w:abstractNumId w:val="29"/>
  </w:num>
  <w:num w:numId="15" w16cid:durableId="1685936762">
    <w:abstractNumId w:val="21"/>
  </w:num>
  <w:num w:numId="16" w16cid:durableId="322050607">
    <w:abstractNumId w:val="18"/>
  </w:num>
  <w:num w:numId="17" w16cid:durableId="1509252832">
    <w:abstractNumId w:val="12"/>
  </w:num>
  <w:num w:numId="18" w16cid:durableId="260382362">
    <w:abstractNumId w:val="14"/>
  </w:num>
  <w:num w:numId="19" w16cid:durableId="1512649246">
    <w:abstractNumId w:val="26"/>
  </w:num>
  <w:num w:numId="20" w16cid:durableId="1626082020">
    <w:abstractNumId w:val="4"/>
  </w:num>
  <w:num w:numId="21" w16cid:durableId="936249153">
    <w:abstractNumId w:val="6"/>
  </w:num>
  <w:num w:numId="22" w16cid:durableId="2033417710">
    <w:abstractNumId w:val="27"/>
  </w:num>
  <w:num w:numId="23" w16cid:durableId="1197111509">
    <w:abstractNumId w:val="15"/>
  </w:num>
  <w:num w:numId="24" w16cid:durableId="1394547946">
    <w:abstractNumId w:val="25"/>
  </w:num>
  <w:num w:numId="25" w16cid:durableId="1164122558">
    <w:abstractNumId w:val="2"/>
  </w:num>
  <w:num w:numId="26" w16cid:durableId="390464207">
    <w:abstractNumId w:val="9"/>
  </w:num>
  <w:num w:numId="27" w16cid:durableId="1020015035">
    <w:abstractNumId w:val="11"/>
  </w:num>
  <w:num w:numId="28" w16cid:durableId="322322649">
    <w:abstractNumId w:val="28"/>
  </w:num>
  <w:num w:numId="29" w16cid:durableId="1650941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3164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F"/>
    <w:rsid w:val="00017DB5"/>
    <w:rsid w:val="0002342B"/>
    <w:rsid w:val="0003053C"/>
    <w:rsid w:val="000374B3"/>
    <w:rsid w:val="00037851"/>
    <w:rsid w:val="00037F9A"/>
    <w:rsid w:val="00043360"/>
    <w:rsid w:val="00046452"/>
    <w:rsid w:val="000521F0"/>
    <w:rsid w:val="00053211"/>
    <w:rsid w:val="00074E2C"/>
    <w:rsid w:val="000837B2"/>
    <w:rsid w:val="0008508A"/>
    <w:rsid w:val="000966C7"/>
    <w:rsid w:val="000A099E"/>
    <w:rsid w:val="000A15CA"/>
    <w:rsid w:val="000C7787"/>
    <w:rsid w:val="000D1B38"/>
    <w:rsid w:val="000D6B11"/>
    <w:rsid w:val="000E2028"/>
    <w:rsid w:val="000F1911"/>
    <w:rsid w:val="000F1CF9"/>
    <w:rsid w:val="000F787E"/>
    <w:rsid w:val="001015CF"/>
    <w:rsid w:val="0011678F"/>
    <w:rsid w:val="001209F7"/>
    <w:rsid w:val="00120AEB"/>
    <w:rsid w:val="00123813"/>
    <w:rsid w:val="0015259D"/>
    <w:rsid w:val="00154F1A"/>
    <w:rsid w:val="00161D31"/>
    <w:rsid w:val="00173F1C"/>
    <w:rsid w:val="0018198B"/>
    <w:rsid w:val="001834EF"/>
    <w:rsid w:val="00191DC0"/>
    <w:rsid w:val="00192E78"/>
    <w:rsid w:val="00195F23"/>
    <w:rsid w:val="001A0E5D"/>
    <w:rsid w:val="001A3A8C"/>
    <w:rsid w:val="001A3FB7"/>
    <w:rsid w:val="001B5A7C"/>
    <w:rsid w:val="001C0252"/>
    <w:rsid w:val="001C1B14"/>
    <w:rsid w:val="001D1413"/>
    <w:rsid w:val="001D35C3"/>
    <w:rsid w:val="001D6B46"/>
    <w:rsid w:val="001E4BD5"/>
    <w:rsid w:val="002151EC"/>
    <w:rsid w:val="00215803"/>
    <w:rsid w:val="002216A8"/>
    <w:rsid w:val="0023643A"/>
    <w:rsid w:val="00245EFC"/>
    <w:rsid w:val="002638FB"/>
    <w:rsid w:val="00266C29"/>
    <w:rsid w:val="0027408C"/>
    <w:rsid w:val="00275D10"/>
    <w:rsid w:val="002835A5"/>
    <w:rsid w:val="00283D8D"/>
    <w:rsid w:val="002857E1"/>
    <w:rsid w:val="002B332A"/>
    <w:rsid w:val="002B47DF"/>
    <w:rsid w:val="002C0E5C"/>
    <w:rsid w:val="002C156D"/>
    <w:rsid w:val="002C2DA6"/>
    <w:rsid w:val="002C3A00"/>
    <w:rsid w:val="002C3CF7"/>
    <w:rsid w:val="002E0E3E"/>
    <w:rsid w:val="002F4421"/>
    <w:rsid w:val="002F79BC"/>
    <w:rsid w:val="003019CC"/>
    <w:rsid w:val="00303852"/>
    <w:rsid w:val="00305038"/>
    <w:rsid w:val="00307CE2"/>
    <w:rsid w:val="00320EE8"/>
    <w:rsid w:val="003217F1"/>
    <w:rsid w:val="00340B19"/>
    <w:rsid w:val="003429DB"/>
    <w:rsid w:val="00342EE6"/>
    <w:rsid w:val="00352C23"/>
    <w:rsid w:val="00354EB8"/>
    <w:rsid w:val="003658AE"/>
    <w:rsid w:val="0037578E"/>
    <w:rsid w:val="003821D0"/>
    <w:rsid w:val="003916C1"/>
    <w:rsid w:val="00395391"/>
    <w:rsid w:val="003A633A"/>
    <w:rsid w:val="003A7144"/>
    <w:rsid w:val="003B3A18"/>
    <w:rsid w:val="003B755C"/>
    <w:rsid w:val="003C4C1A"/>
    <w:rsid w:val="003D401B"/>
    <w:rsid w:val="003D5265"/>
    <w:rsid w:val="003D5C4F"/>
    <w:rsid w:val="003D6A8F"/>
    <w:rsid w:val="003F0EE7"/>
    <w:rsid w:val="003F70ED"/>
    <w:rsid w:val="00404B24"/>
    <w:rsid w:val="0040515F"/>
    <w:rsid w:val="00411A21"/>
    <w:rsid w:val="00412B6B"/>
    <w:rsid w:val="004137C1"/>
    <w:rsid w:val="00416EE8"/>
    <w:rsid w:val="0043616B"/>
    <w:rsid w:val="0043647A"/>
    <w:rsid w:val="00452211"/>
    <w:rsid w:val="004612FB"/>
    <w:rsid w:val="00463FC6"/>
    <w:rsid w:val="0046476A"/>
    <w:rsid w:val="00464D07"/>
    <w:rsid w:val="00470377"/>
    <w:rsid w:val="00486088"/>
    <w:rsid w:val="00492469"/>
    <w:rsid w:val="00497134"/>
    <w:rsid w:val="004A44B3"/>
    <w:rsid w:val="004C070C"/>
    <w:rsid w:val="004C09CE"/>
    <w:rsid w:val="004C5FD2"/>
    <w:rsid w:val="004E26E3"/>
    <w:rsid w:val="00503E74"/>
    <w:rsid w:val="00504F73"/>
    <w:rsid w:val="005106A5"/>
    <w:rsid w:val="0051099F"/>
    <w:rsid w:val="0051189F"/>
    <w:rsid w:val="00514479"/>
    <w:rsid w:val="00521F80"/>
    <w:rsid w:val="00523E0A"/>
    <w:rsid w:val="00531F48"/>
    <w:rsid w:val="00545F0D"/>
    <w:rsid w:val="0055212A"/>
    <w:rsid w:val="00567D86"/>
    <w:rsid w:val="00570BD7"/>
    <w:rsid w:val="005814EE"/>
    <w:rsid w:val="00590AD0"/>
    <w:rsid w:val="005937AD"/>
    <w:rsid w:val="0059651A"/>
    <w:rsid w:val="005A109B"/>
    <w:rsid w:val="005A1EE3"/>
    <w:rsid w:val="005A397D"/>
    <w:rsid w:val="005A4507"/>
    <w:rsid w:val="005E1CC0"/>
    <w:rsid w:val="005E39E9"/>
    <w:rsid w:val="005E3F1D"/>
    <w:rsid w:val="006048EE"/>
    <w:rsid w:val="006177C1"/>
    <w:rsid w:val="00617FBA"/>
    <w:rsid w:val="00620AD6"/>
    <w:rsid w:val="00621D2C"/>
    <w:rsid w:val="00621FAC"/>
    <w:rsid w:val="00630986"/>
    <w:rsid w:val="00634767"/>
    <w:rsid w:val="00643FF9"/>
    <w:rsid w:val="00673B97"/>
    <w:rsid w:val="0068094F"/>
    <w:rsid w:val="006A585F"/>
    <w:rsid w:val="006B1D78"/>
    <w:rsid w:val="006B3224"/>
    <w:rsid w:val="006B37AE"/>
    <w:rsid w:val="006B43A7"/>
    <w:rsid w:val="006B4DBF"/>
    <w:rsid w:val="006B7CDE"/>
    <w:rsid w:val="006C060E"/>
    <w:rsid w:val="006C20B0"/>
    <w:rsid w:val="006C4DDF"/>
    <w:rsid w:val="006E663F"/>
    <w:rsid w:val="006F21E1"/>
    <w:rsid w:val="0070321F"/>
    <w:rsid w:val="00705384"/>
    <w:rsid w:val="00705E24"/>
    <w:rsid w:val="0070635C"/>
    <w:rsid w:val="0071460E"/>
    <w:rsid w:val="00716BD2"/>
    <w:rsid w:val="00721064"/>
    <w:rsid w:val="007253D6"/>
    <w:rsid w:val="007501C6"/>
    <w:rsid w:val="00760F45"/>
    <w:rsid w:val="0077178D"/>
    <w:rsid w:val="007A266D"/>
    <w:rsid w:val="007C2FB0"/>
    <w:rsid w:val="007F13D2"/>
    <w:rsid w:val="007F4CB4"/>
    <w:rsid w:val="007F5EF6"/>
    <w:rsid w:val="0082338C"/>
    <w:rsid w:val="008313E0"/>
    <w:rsid w:val="00834CF4"/>
    <w:rsid w:val="00837868"/>
    <w:rsid w:val="00837AA0"/>
    <w:rsid w:val="0084395C"/>
    <w:rsid w:val="00852A70"/>
    <w:rsid w:val="0089615D"/>
    <w:rsid w:val="008A2C76"/>
    <w:rsid w:val="008B0244"/>
    <w:rsid w:val="008D0048"/>
    <w:rsid w:val="008D74CE"/>
    <w:rsid w:val="008E0603"/>
    <w:rsid w:val="008E63A6"/>
    <w:rsid w:val="008F6327"/>
    <w:rsid w:val="00902253"/>
    <w:rsid w:val="009044E2"/>
    <w:rsid w:val="00913BB1"/>
    <w:rsid w:val="00925918"/>
    <w:rsid w:val="00931C84"/>
    <w:rsid w:val="00933EF4"/>
    <w:rsid w:val="009375D7"/>
    <w:rsid w:val="00937A3E"/>
    <w:rsid w:val="0094414A"/>
    <w:rsid w:val="00952D58"/>
    <w:rsid w:val="009557CF"/>
    <w:rsid w:val="00972128"/>
    <w:rsid w:val="00974555"/>
    <w:rsid w:val="00976050"/>
    <w:rsid w:val="009770E6"/>
    <w:rsid w:val="00984335"/>
    <w:rsid w:val="009A30ED"/>
    <w:rsid w:val="009A5868"/>
    <w:rsid w:val="009B4873"/>
    <w:rsid w:val="009B6EB8"/>
    <w:rsid w:val="009C1F86"/>
    <w:rsid w:val="009C5775"/>
    <w:rsid w:val="009D4301"/>
    <w:rsid w:val="009E6517"/>
    <w:rsid w:val="00A1517A"/>
    <w:rsid w:val="00A40B4A"/>
    <w:rsid w:val="00A50C12"/>
    <w:rsid w:val="00A62A44"/>
    <w:rsid w:val="00A75473"/>
    <w:rsid w:val="00A84CDC"/>
    <w:rsid w:val="00A947DE"/>
    <w:rsid w:val="00A9587E"/>
    <w:rsid w:val="00AA4B4B"/>
    <w:rsid w:val="00AA7A43"/>
    <w:rsid w:val="00AB346F"/>
    <w:rsid w:val="00AB5D71"/>
    <w:rsid w:val="00AB6908"/>
    <w:rsid w:val="00AC06AA"/>
    <w:rsid w:val="00AC312B"/>
    <w:rsid w:val="00AE1D45"/>
    <w:rsid w:val="00AE3887"/>
    <w:rsid w:val="00AE5513"/>
    <w:rsid w:val="00AF105D"/>
    <w:rsid w:val="00AF1F31"/>
    <w:rsid w:val="00B20EAA"/>
    <w:rsid w:val="00B43EE6"/>
    <w:rsid w:val="00B46390"/>
    <w:rsid w:val="00B512D6"/>
    <w:rsid w:val="00B7395D"/>
    <w:rsid w:val="00B74023"/>
    <w:rsid w:val="00B82CB5"/>
    <w:rsid w:val="00B95D14"/>
    <w:rsid w:val="00BB3431"/>
    <w:rsid w:val="00BD6536"/>
    <w:rsid w:val="00BF704D"/>
    <w:rsid w:val="00BF72E5"/>
    <w:rsid w:val="00BF7FFD"/>
    <w:rsid w:val="00C022F6"/>
    <w:rsid w:val="00C44594"/>
    <w:rsid w:val="00C56756"/>
    <w:rsid w:val="00C62A73"/>
    <w:rsid w:val="00C642FF"/>
    <w:rsid w:val="00C85DEB"/>
    <w:rsid w:val="00C863C7"/>
    <w:rsid w:val="00C92666"/>
    <w:rsid w:val="00C9724D"/>
    <w:rsid w:val="00CA072F"/>
    <w:rsid w:val="00CA3A54"/>
    <w:rsid w:val="00CA7A32"/>
    <w:rsid w:val="00CB1653"/>
    <w:rsid w:val="00CC0764"/>
    <w:rsid w:val="00CC7981"/>
    <w:rsid w:val="00CD0D8E"/>
    <w:rsid w:val="00CD57BB"/>
    <w:rsid w:val="00CD7857"/>
    <w:rsid w:val="00D0613A"/>
    <w:rsid w:val="00D343AF"/>
    <w:rsid w:val="00D35D63"/>
    <w:rsid w:val="00D42161"/>
    <w:rsid w:val="00D52F59"/>
    <w:rsid w:val="00D55350"/>
    <w:rsid w:val="00D62192"/>
    <w:rsid w:val="00D711F3"/>
    <w:rsid w:val="00D7297A"/>
    <w:rsid w:val="00D75033"/>
    <w:rsid w:val="00D85EA3"/>
    <w:rsid w:val="00D93A5A"/>
    <w:rsid w:val="00DB0F69"/>
    <w:rsid w:val="00DB35F8"/>
    <w:rsid w:val="00DC08DE"/>
    <w:rsid w:val="00DC3517"/>
    <w:rsid w:val="00DD2545"/>
    <w:rsid w:val="00DD316A"/>
    <w:rsid w:val="00DD690C"/>
    <w:rsid w:val="00DE0EDF"/>
    <w:rsid w:val="00DE5A2D"/>
    <w:rsid w:val="00DF23AA"/>
    <w:rsid w:val="00DF2B55"/>
    <w:rsid w:val="00DF493F"/>
    <w:rsid w:val="00E06C02"/>
    <w:rsid w:val="00E17D3B"/>
    <w:rsid w:val="00E35E9F"/>
    <w:rsid w:val="00E42708"/>
    <w:rsid w:val="00E47677"/>
    <w:rsid w:val="00E52D0D"/>
    <w:rsid w:val="00E5325C"/>
    <w:rsid w:val="00E56511"/>
    <w:rsid w:val="00E66681"/>
    <w:rsid w:val="00E73500"/>
    <w:rsid w:val="00E75F16"/>
    <w:rsid w:val="00E86424"/>
    <w:rsid w:val="00E922BD"/>
    <w:rsid w:val="00E96EC5"/>
    <w:rsid w:val="00EA71DC"/>
    <w:rsid w:val="00EB195A"/>
    <w:rsid w:val="00EB371E"/>
    <w:rsid w:val="00EC04BD"/>
    <w:rsid w:val="00EC7F32"/>
    <w:rsid w:val="00ED0759"/>
    <w:rsid w:val="00ED6D95"/>
    <w:rsid w:val="00EE14BD"/>
    <w:rsid w:val="00EE34A8"/>
    <w:rsid w:val="00EF1525"/>
    <w:rsid w:val="00EF1B22"/>
    <w:rsid w:val="00F10627"/>
    <w:rsid w:val="00F1124E"/>
    <w:rsid w:val="00F11E3B"/>
    <w:rsid w:val="00F26AC4"/>
    <w:rsid w:val="00F31466"/>
    <w:rsid w:val="00F31CBB"/>
    <w:rsid w:val="00F33250"/>
    <w:rsid w:val="00F34C6D"/>
    <w:rsid w:val="00F37EED"/>
    <w:rsid w:val="00F42F41"/>
    <w:rsid w:val="00F464D5"/>
    <w:rsid w:val="00F464FB"/>
    <w:rsid w:val="00F56E30"/>
    <w:rsid w:val="00F62083"/>
    <w:rsid w:val="00F62375"/>
    <w:rsid w:val="00F62D02"/>
    <w:rsid w:val="00F63C21"/>
    <w:rsid w:val="00F64050"/>
    <w:rsid w:val="00F76953"/>
    <w:rsid w:val="00F805C2"/>
    <w:rsid w:val="00F87F81"/>
    <w:rsid w:val="00FA2EB8"/>
    <w:rsid w:val="00FA3B1A"/>
    <w:rsid w:val="00FD6A1C"/>
    <w:rsid w:val="00FE1DC9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EFC7BA"/>
  <w15:docId w15:val="{F513BE6E-AC53-4670-BBCC-3D8BA61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  <w:style w:type="paragraph" w:customStyle="1" w:styleId="v1v1v1msonormal">
    <w:name w:val="v1v1v1msonormal"/>
    <w:basedOn w:val="Norml"/>
    <w:rsid w:val="002C0E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C0E5C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3A8C"/>
    <w:rPr>
      <w:color w:val="605E5C"/>
      <w:shd w:val="clear" w:color="auto" w:fill="E1DFDD"/>
    </w:rPr>
  </w:style>
  <w:style w:type="character" w:customStyle="1" w:styleId="contentpasted0">
    <w:name w:val="contentpasted0"/>
    <w:basedOn w:val="Bekezdsalapbettpusa"/>
    <w:rsid w:val="00E86424"/>
  </w:style>
  <w:style w:type="paragraph" w:customStyle="1" w:styleId="xxmsonormal">
    <w:name w:val="x_xmsonormal"/>
    <w:basedOn w:val="Norml"/>
    <w:rsid w:val="00545F0D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43647A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rsid w:val="0043647A"/>
    <w:pPr>
      <w:spacing w:after="0" w:line="240" w:lineRule="auto"/>
    </w:pPr>
    <w:rPr>
      <w:rFonts w:ascii="Aptos" w:hAnsi="Aptos" w:cs="Aptos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ED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ik.uni-miskolc.hu/specializacio" TargetMode="External"/><Relationship Id="rId13" Type="http://schemas.openxmlformats.org/officeDocument/2006/relationships/hyperlink" Target="https://meet.google.com/ccf-mmtc-ps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shorts/G7mNVJkfcJ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suzsa.molnar@uni-miskolc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MjU0YzQ4MzktODVlMi00YzA4LWFiMzgtNTIwMmE2YjE1Yzk3%40thread.v2/0?context=%7b%22Tid%22%3a%22c43201f8-7cd8-4144-9080-ec5947253558%22%2c%22Oid%22%3a%22ed51f6ce-6837-493b-af25-0fc653999069%22%7d" TargetMode="External"/><Relationship Id="rId10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7850629559747?p=gPKglkqIEod9jKm206" TargetMode="External"/><Relationship Id="rId14" Type="http://schemas.openxmlformats.org/officeDocument/2006/relationships/hyperlink" Target="https://meet.google.com/yyv-bnmq-qk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88B5-DBE4-48EB-BF2E-9C3A8A6E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974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Molnár Zsuzsa</cp:lastModifiedBy>
  <cp:revision>171</cp:revision>
  <cp:lastPrinted>2024-03-01T06:55:00Z</cp:lastPrinted>
  <dcterms:created xsi:type="dcterms:W3CDTF">2023-03-16T08:45:00Z</dcterms:created>
  <dcterms:modified xsi:type="dcterms:W3CDTF">2026-03-02T07:36:00Z</dcterms:modified>
</cp:coreProperties>
</file>